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54CB" w:rsidRDefault="000854CB" w:rsidP="000E6F3B">
      <w:pPr>
        <w:rPr>
          <w:rFonts w:ascii="MyriadPro-Regular" w:hAnsi="MyriadPro-Regular" w:cs="MyriadPro-Regular"/>
          <w:b/>
          <w:sz w:val="18"/>
          <w:szCs w:val="18"/>
        </w:rPr>
      </w:pPr>
      <w:bookmarkStart w:id="0" w:name="_GoBack"/>
      <w:bookmarkEnd w:id="0"/>
    </w:p>
    <w:p w:rsidR="00956E34" w:rsidRPr="00037D04" w:rsidRDefault="00956E34" w:rsidP="00037D04">
      <w:pPr>
        <w:autoSpaceDE w:val="0"/>
        <w:autoSpaceDN w:val="0"/>
        <w:adjustRightInd w:val="0"/>
        <w:rPr>
          <w:rFonts w:ascii="MyriadPro-Regular" w:hAnsi="MyriadPro-Regular" w:cs="MyriadPro-Regular"/>
          <w:color w:val="FFFFFF"/>
          <w:sz w:val="4"/>
          <w:szCs w:val="4"/>
        </w:rPr>
      </w:pPr>
      <w:r>
        <w:rPr>
          <w:rFonts w:ascii="MyriadPro-Regular" w:hAnsi="MyriadPro-Regular" w:cs="MyriadPro-Regular"/>
          <w:color w:val="FFFFFF"/>
          <w:sz w:val="4"/>
          <w:szCs w:val="4"/>
        </w:rPr>
        <w:t>FY 2016 Program Budgets</w:t>
      </w:r>
    </w:p>
    <w:p w:rsidR="000502F8" w:rsidRPr="00037D04" w:rsidRDefault="00327295" w:rsidP="000854CB">
      <w:pPr>
        <w:rPr>
          <w:rFonts w:ascii="MyriadPro-Regular" w:hAnsi="MyriadPro-Regular" w:cs="MyriadPro-Regular"/>
          <w:b/>
        </w:rPr>
      </w:pPr>
      <w:r>
        <w:rPr>
          <w:rFonts w:ascii="MyriadPro-Regular" w:hAnsi="MyriadPro-Regular" w:cs="MyriadPro-Regular"/>
          <w:b/>
        </w:rPr>
        <w:t xml:space="preserve">House </w:t>
      </w:r>
      <w:r w:rsidR="009C714A" w:rsidRPr="00037D04">
        <w:rPr>
          <w:rFonts w:ascii="MyriadPro-Regular" w:hAnsi="MyriadPro-Regular" w:cs="MyriadPro-Regular"/>
          <w:b/>
        </w:rPr>
        <w:t xml:space="preserve">Proposed </w:t>
      </w:r>
      <w:r w:rsidR="00205271">
        <w:rPr>
          <w:rFonts w:ascii="MyriadPro-Regular" w:hAnsi="MyriadPro-Regular" w:cs="MyriadPro-Regular"/>
          <w:b/>
        </w:rPr>
        <w:t>FY</w:t>
      </w:r>
      <w:r w:rsidR="0053601C" w:rsidRPr="00037D04">
        <w:rPr>
          <w:rFonts w:ascii="MyriadPro-Regular" w:hAnsi="MyriadPro-Regular" w:cs="MyriadPro-Regular"/>
          <w:b/>
        </w:rPr>
        <w:t>16</w:t>
      </w:r>
      <w:r>
        <w:rPr>
          <w:rFonts w:ascii="MyriadPro-Regular" w:hAnsi="MyriadPro-Regular" w:cs="MyriadPro-Regular"/>
          <w:b/>
        </w:rPr>
        <w:t xml:space="preserve"> Budget Changes in</w:t>
      </w:r>
    </w:p>
    <w:p w:rsidR="000502F8" w:rsidRDefault="000502F8" w:rsidP="000854CB">
      <w:pPr>
        <w:rPr>
          <w:rFonts w:ascii="MyriadPro-Bold" w:hAnsi="MyriadPro-Bold" w:cs="MyriadPro-Bold"/>
          <w:b/>
          <w:bCs/>
          <w:sz w:val="18"/>
          <w:szCs w:val="18"/>
        </w:rPr>
      </w:pPr>
    </w:p>
    <w:p w:rsidR="008E563E" w:rsidRDefault="008E563E" w:rsidP="008E563E">
      <w:pPr>
        <w:autoSpaceDE w:val="0"/>
        <w:autoSpaceDN w:val="0"/>
        <w:adjustRightInd w:val="0"/>
        <w:rPr>
          <w:rFonts w:ascii="MyriadPro-Bold" w:hAnsi="MyriadPro-Bold" w:cs="MyriadPro-Bold"/>
          <w:b/>
          <w:bCs/>
          <w:sz w:val="18"/>
          <w:szCs w:val="18"/>
        </w:rPr>
      </w:pPr>
      <w:r>
        <w:rPr>
          <w:rFonts w:ascii="MyriadPro-Bold" w:hAnsi="MyriadPro-Bold" w:cs="MyriadPro-Bold"/>
          <w:b/>
          <w:bCs/>
          <w:sz w:val="18"/>
          <w:szCs w:val="18"/>
        </w:rPr>
        <w:t xml:space="preserve">Quality Basic Education </w:t>
      </w:r>
      <w:proofErr w:type="gramStart"/>
      <w:r>
        <w:rPr>
          <w:rFonts w:ascii="MyriadPro-Bold" w:hAnsi="MyriadPro-Bold" w:cs="MyriadPro-Bold"/>
          <w:b/>
          <w:bCs/>
          <w:sz w:val="18"/>
          <w:szCs w:val="18"/>
        </w:rPr>
        <w:t xml:space="preserve">Program  </w:t>
      </w:r>
      <w:r w:rsidRPr="008E563E">
        <w:rPr>
          <w:rFonts w:ascii="MyriadPro-Regular" w:hAnsi="MyriadPro-Regular" w:cs="MyriadPro-Regular"/>
          <w:b/>
          <w:sz w:val="18"/>
          <w:szCs w:val="18"/>
        </w:rPr>
        <w:t>(</w:t>
      </w:r>
      <w:proofErr w:type="gramEnd"/>
      <w:r w:rsidRPr="008E563E">
        <w:rPr>
          <w:rFonts w:ascii="MyriadPro-Regular" w:hAnsi="MyriadPro-Regular" w:cs="MyriadPro-Regular"/>
          <w:b/>
          <w:i/>
          <w:sz w:val="18"/>
          <w:szCs w:val="18"/>
        </w:rPr>
        <w:t>Full funding based on FY16 growth</w:t>
      </w:r>
      <w:r w:rsidR="004D7692" w:rsidRPr="008E563E">
        <w:rPr>
          <w:rFonts w:ascii="MyriadPro-Regular" w:hAnsi="MyriadPro-Regular" w:cs="MyriadPro-Regular"/>
          <w:b/>
          <w:sz w:val="18"/>
          <w:szCs w:val="18"/>
        </w:rPr>
        <w:t>)</w:t>
      </w:r>
      <w:r w:rsidR="00037D04">
        <w:rPr>
          <w:rFonts w:ascii="MyriadPro-Regular" w:hAnsi="MyriadPro-Regular" w:cs="MyriadPro-Regular"/>
          <w:b/>
          <w:sz w:val="18"/>
          <w:szCs w:val="18"/>
        </w:rPr>
        <w:t xml:space="preserve"> p</w:t>
      </w:r>
      <w:r w:rsidR="004D7692">
        <w:rPr>
          <w:rFonts w:ascii="MyriadPro-Regular" w:hAnsi="MyriadPro-Regular" w:cs="MyriadPro-Regular"/>
          <w:b/>
          <w:sz w:val="18"/>
          <w:szCs w:val="18"/>
        </w:rPr>
        <w:t>g</w:t>
      </w:r>
      <w:r w:rsidR="00436DA0">
        <w:rPr>
          <w:rFonts w:ascii="MyriadPro-Regular" w:hAnsi="MyriadPro-Regular" w:cs="MyriadPro-Regular"/>
          <w:b/>
          <w:sz w:val="18"/>
          <w:szCs w:val="18"/>
        </w:rPr>
        <w:t>.</w:t>
      </w:r>
      <w:r w:rsidR="00037D04">
        <w:rPr>
          <w:rFonts w:ascii="MyriadPro-Regular" w:hAnsi="MyriadPro-Regular" w:cs="MyriadPro-Regular"/>
          <w:b/>
          <w:sz w:val="18"/>
          <w:szCs w:val="18"/>
        </w:rPr>
        <w:t xml:space="preserve"> - </w:t>
      </w:r>
      <w:r w:rsidR="00DF7C8E">
        <w:rPr>
          <w:rFonts w:ascii="MyriadPro-Regular" w:hAnsi="MyriadPro-Regular" w:cs="MyriadPro-Regular"/>
          <w:b/>
          <w:sz w:val="18"/>
          <w:szCs w:val="18"/>
        </w:rPr>
        <w:t>189</w:t>
      </w:r>
    </w:p>
    <w:p w:rsidR="008E563E" w:rsidRDefault="008E563E" w:rsidP="008E563E">
      <w:pPr>
        <w:autoSpaceDE w:val="0"/>
        <w:autoSpaceDN w:val="0"/>
        <w:adjustRightInd w:val="0"/>
        <w:rPr>
          <w:rFonts w:ascii="MyriadPro-Regular" w:hAnsi="MyriadPro-Regular" w:cs="MyriadPro-Regular"/>
          <w:sz w:val="18"/>
          <w:szCs w:val="18"/>
        </w:rPr>
      </w:pPr>
      <w:r>
        <w:rPr>
          <w:rFonts w:ascii="MyriadPro-It" w:hAnsi="MyriadPro-It" w:cs="MyriadPro-It"/>
          <w:i/>
          <w:iCs/>
          <w:sz w:val="18"/>
          <w:szCs w:val="18"/>
        </w:rPr>
        <w:t xml:space="preserve">Purpose: </w:t>
      </w:r>
      <w:r>
        <w:rPr>
          <w:rFonts w:ascii="MyriadPro-Regular" w:hAnsi="MyriadPro-Regular" w:cs="MyriadPro-Regular"/>
          <w:sz w:val="18"/>
          <w:szCs w:val="18"/>
        </w:rPr>
        <w:t>The purpose of this appropriation is to provide formula funds to school systems based on full time</w:t>
      </w:r>
    </w:p>
    <w:p w:rsidR="008E563E" w:rsidRDefault="008E563E" w:rsidP="008E563E">
      <w:pPr>
        <w:autoSpaceDE w:val="0"/>
        <w:autoSpaceDN w:val="0"/>
        <w:adjustRightInd w:val="0"/>
        <w:rPr>
          <w:rFonts w:ascii="MyriadPro-Regular" w:hAnsi="MyriadPro-Regular" w:cs="MyriadPro-Regular"/>
          <w:sz w:val="18"/>
          <w:szCs w:val="18"/>
        </w:rPr>
      </w:pPr>
      <w:proofErr w:type="gramStart"/>
      <w:r>
        <w:rPr>
          <w:rFonts w:ascii="MyriadPro-Regular" w:hAnsi="MyriadPro-Regular" w:cs="MyriadPro-Regular"/>
          <w:sz w:val="18"/>
          <w:szCs w:val="18"/>
        </w:rPr>
        <w:t>equivalent</w:t>
      </w:r>
      <w:proofErr w:type="gramEnd"/>
      <w:r>
        <w:rPr>
          <w:rFonts w:ascii="MyriadPro-Regular" w:hAnsi="MyriadPro-Regular" w:cs="MyriadPro-Regular"/>
          <w:sz w:val="18"/>
          <w:szCs w:val="18"/>
        </w:rPr>
        <w:t xml:space="preserve"> students for the instruction of students in grades K-12 as outlined in O.C.G.A. 20-2-161.</w:t>
      </w:r>
    </w:p>
    <w:p w:rsidR="008E563E" w:rsidRDefault="008E563E" w:rsidP="008E563E">
      <w:pPr>
        <w:autoSpaceDE w:val="0"/>
        <w:autoSpaceDN w:val="0"/>
        <w:adjustRightInd w:val="0"/>
        <w:rPr>
          <w:rFonts w:ascii="MyriadPro-Bold" w:hAnsi="MyriadPro-Bold" w:cs="MyriadPro-Bold"/>
          <w:b/>
          <w:bCs/>
          <w:sz w:val="18"/>
          <w:szCs w:val="18"/>
        </w:rPr>
      </w:pPr>
      <w:r>
        <w:rPr>
          <w:rFonts w:ascii="MyriadPro-Bold" w:hAnsi="MyriadPro-Bold" w:cs="MyriadPro-Bold"/>
          <w:b/>
          <w:bCs/>
          <w:sz w:val="18"/>
          <w:szCs w:val="18"/>
        </w:rPr>
        <w:t>Recommended Change:</w:t>
      </w:r>
    </w:p>
    <w:p w:rsidR="008E563E" w:rsidRPr="008E563E" w:rsidRDefault="008E563E" w:rsidP="008E563E">
      <w:pPr>
        <w:autoSpaceDE w:val="0"/>
        <w:autoSpaceDN w:val="0"/>
        <w:adjustRightInd w:val="0"/>
        <w:rPr>
          <w:rFonts w:ascii="MyriadPro-Regular" w:hAnsi="MyriadPro-Regular" w:cs="MyriadPro-Regular"/>
          <w:sz w:val="18"/>
          <w:szCs w:val="18"/>
          <w:highlight w:val="yellow"/>
        </w:rPr>
      </w:pPr>
      <w:r w:rsidRPr="008E563E">
        <w:rPr>
          <w:rFonts w:ascii="MyriadPro-Regular" w:hAnsi="MyriadPro-Regular" w:cs="MyriadPro-Regular"/>
          <w:sz w:val="18"/>
          <w:szCs w:val="18"/>
          <w:highlight w:val="yellow"/>
        </w:rPr>
        <w:t>1. Increase funds to reflect an adjustment in the employer share of the Teachers Retirement System from</w:t>
      </w:r>
    </w:p>
    <w:p w:rsidR="008E563E" w:rsidRDefault="008E563E" w:rsidP="008E563E">
      <w:pPr>
        <w:autoSpaceDE w:val="0"/>
        <w:autoSpaceDN w:val="0"/>
        <w:adjustRightInd w:val="0"/>
        <w:rPr>
          <w:rFonts w:ascii="MyriadPro-Regular" w:hAnsi="MyriadPro-Regular" w:cs="MyriadPro-Regular"/>
          <w:sz w:val="18"/>
          <w:szCs w:val="18"/>
        </w:rPr>
      </w:pPr>
      <w:r w:rsidRPr="008E563E">
        <w:rPr>
          <w:rFonts w:ascii="MyriadPro-Regular" w:hAnsi="MyriadPro-Regular" w:cs="MyriadPro-Regular"/>
          <w:sz w:val="18"/>
          <w:szCs w:val="18"/>
          <w:highlight w:val="yellow"/>
        </w:rPr>
        <w:t>13.15% to 14.27%.  $75,181,</w:t>
      </w:r>
      <w:r w:rsidRPr="002A0F53">
        <w:rPr>
          <w:rFonts w:ascii="MyriadPro-Regular" w:hAnsi="MyriadPro-Regular" w:cs="MyriadPro-Regular"/>
          <w:sz w:val="18"/>
          <w:szCs w:val="18"/>
          <w:highlight w:val="yellow"/>
        </w:rPr>
        <w:t>182</w:t>
      </w:r>
      <w:proofErr w:type="gramStart"/>
      <w:r w:rsidR="002A0F53" w:rsidRPr="002A0F53">
        <w:rPr>
          <w:rFonts w:ascii="MyriadPro-Regular" w:hAnsi="MyriadPro-Regular" w:cs="MyriadPro-Regular"/>
          <w:sz w:val="18"/>
          <w:szCs w:val="18"/>
          <w:highlight w:val="yellow"/>
        </w:rPr>
        <w:t xml:space="preserve">;  </w:t>
      </w:r>
      <w:r w:rsidR="002A0F53" w:rsidRPr="002A0F53">
        <w:rPr>
          <w:rFonts w:ascii="MyriadPro-Regular" w:hAnsi="MyriadPro-Regular" w:cs="MyriadPro-Regular"/>
          <w:sz w:val="18"/>
          <w:szCs w:val="18"/>
          <w:highlight w:val="cyan"/>
        </w:rPr>
        <w:t>HOUSE</w:t>
      </w:r>
      <w:proofErr w:type="gramEnd"/>
      <w:r w:rsidR="002A0F53" w:rsidRPr="002A0F53">
        <w:rPr>
          <w:rFonts w:ascii="MyriadPro-Regular" w:hAnsi="MyriadPro-Regular" w:cs="MyriadPro-Regular"/>
          <w:sz w:val="18"/>
          <w:szCs w:val="18"/>
          <w:highlight w:val="cyan"/>
        </w:rPr>
        <w:t xml:space="preserve"> APPROVED AMOUNT </w:t>
      </w:r>
      <w:r w:rsidR="00436DA0">
        <w:rPr>
          <w:rFonts w:ascii="MyriadPro-Regular" w:hAnsi="MyriadPro-Regular" w:cs="MyriadPro-Regular"/>
          <w:sz w:val="18"/>
          <w:szCs w:val="18"/>
          <w:highlight w:val="cyan"/>
        </w:rPr>
        <w:t>$</w:t>
      </w:r>
      <w:r w:rsidR="002A0F53" w:rsidRPr="002A0F53">
        <w:rPr>
          <w:rFonts w:ascii="MyriadPro-Regular" w:hAnsi="MyriadPro-Regular" w:cs="MyriadPro-Regular"/>
          <w:sz w:val="18"/>
          <w:szCs w:val="18"/>
          <w:highlight w:val="cyan"/>
        </w:rPr>
        <w:t>74,444,407</w:t>
      </w:r>
    </w:p>
    <w:p w:rsidR="008E563E" w:rsidRPr="00766B25" w:rsidRDefault="008E563E" w:rsidP="008E563E">
      <w:pPr>
        <w:autoSpaceDE w:val="0"/>
        <w:autoSpaceDN w:val="0"/>
        <w:adjustRightInd w:val="0"/>
        <w:rPr>
          <w:rFonts w:ascii="MyriadPro-Regular" w:hAnsi="MyriadPro-Regular" w:cs="MyriadPro-Regular"/>
          <w:sz w:val="18"/>
          <w:szCs w:val="18"/>
          <w:highlight w:val="yellow"/>
        </w:rPr>
      </w:pPr>
      <w:r w:rsidRPr="00766B25">
        <w:rPr>
          <w:rFonts w:ascii="MyriadPro-Regular" w:hAnsi="MyriadPro-Regular" w:cs="MyriadPro-Regular"/>
          <w:sz w:val="18"/>
          <w:szCs w:val="18"/>
          <w:highlight w:val="yellow"/>
        </w:rPr>
        <w:t>2. Increase funds for enrollment growth and train</w:t>
      </w:r>
      <w:r w:rsidR="002A0F53">
        <w:rPr>
          <w:rFonts w:ascii="MyriadPro-Regular" w:hAnsi="MyriadPro-Regular" w:cs="MyriadPro-Regular"/>
          <w:sz w:val="18"/>
          <w:szCs w:val="18"/>
          <w:highlight w:val="yellow"/>
        </w:rPr>
        <w:t xml:space="preserve">ing and experience.  </w:t>
      </w:r>
      <w:r w:rsidR="00436DA0">
        <w:rPr>
          <w:rFonts w:ascii="MyriadPro-Regular" w:hAnsi="MyriadPro-Regular" w:cs="MyriadPro-Regular"/>
          <w:sz w:val="18"/>
          <w:szCs w:val="18"/>
          <w:highlight w:val="yellow"/>
        </w:rPr>
        <w:t>$</w:t>
      </w:r>
      <w:r w:rsidR="002A0F53">
        <w:rPr>
          <w:rFonts w:ascii="MyriadPro-Regular" w:hAnsi="MyriadPro-Regular" w:cs="MyriadPro-Regular"/>
          <w:sz w:val="18"/>
          <w:szCs w:val="18"/>
          <w:highlight w:val="yellow"/>
        </w:rPr>
        <w:t>152,313,334</w:t>
      </w:r>
      <w:proofErr w:type="gramStart"/>
      <w:r w:rsidR="002A0F53">
        <w:rPr>
          <w:rFonts w:ascii="MyriadPro-Regular" w:hAnsi="MyriadPro-Regular" w:cs="MyriadPro-Regular"/>
          <w:sz w:val="18"/>
          <w:szCs w:val="18"/>
          <w:highlight w:val="yellow"/>
        </w:rPr>
        <w:t xml:space="preserve">;  </w:t>
      </w:r>
      <w:r w:rsidR="002A0F53" w:rsidRPr="002A0F53">
        <w:rPr>
          <w:rFonts w:ascii="MyriadPro-Regular" w:hAnsi="MyriadPro-Regular" w:cs="MyriadPro-Regular"/>
          <w:sz w:val="18"/>
          <w:szCs w:val="18"/>
          <w:highlight w:val="cyan"/>
        </w:rPr>
        <w:t>HOUSE</w:t>
      </w:r>
      <w:proofErr w:type="gramEnd"/>
      <w:r w:rsidR="002A0F53" w:rsidRPr="002A0F53">
        <w:rPr>
          <w:rFonts w:ascii="MyriadPro-Regular" w:hAnsi="MyriadPro-Regular" w:cs="MyriadPro-Regular"/>
          <w:sz w:val="18"/>
          <w:szCs w:val="18"/>
          <w:highlight w:val="cyan"/>
        </w:rPr>
        <w:t xml:space="preserve"> AGREED</w:t>
      </w:r>
    </w:p>
    <w:p w:rsidR="00436DA0" w:rsidRDefault="008E563E" w:rsidP="008E563E">
      <w:pPr>
        <w:autoSpaceDE w:val="0"/>
        <w:autoSpaceDN w:val="0"/>
        <w:adjustRightInd w:val="0"/>
        <w:rPr>
          <w:rFonts w:ascii="MyriadPro-Regular" w:hAnsi="MyriadPro-Regular" w:cs="MyriadPro-Regular"/>
          <w:sz w:val="18"/>
          <w:szCs w:val="18"/>
          <w:highlight w:val="yellow"/>
        </w:rPr>
      </w:pPr>
      <w:r w:rsidRPr="00766B25">
        <w:rPr>
          <w:rFonts w:ascii="MyriadPro-Regular" w:hAnsi="MyriadPro-Regular" w:cs="MyriadPro-Regular"/>
          <w:sz w:val="18"/>
          <w:szCs w:val="18"/>
          <w:highlight w:val="yellow"/>
        </w:rPr>
        <w:t xml:space="preserve">3. Increase funds for differentiated pay for newly certified math and science teachers.  </w:t>
      </w:r>
      <w:r w:rsidRPr="002A0F53">
        <w:rPr>
          <w:rFonts w:ascii="MyriadPro-Regular" w:hAnsi="MyriadPro-Regular" w:cs="MyriadPro-Regular"/>
          <w:sz w:val="18"/>
          <w:szCs w:val="18"/>
          <w:highlight w:val="yellow"/>
        </w:rPr>
        <w:t>1,024,285</w:t>
      </w:r>
      <w:r w:rsidR="002A0F53" w:rsidRPr="002A0F53">
        <w:rPr>
          <w:rFonts w:ascii="MyriadPro-Regular" w:hAnsi="MyriadPro-Regular" w:cs="MyriadPro-Regular"/>
          <w:sz w:val="18"/>
          <w:szCs w:val="18"/>
          <w:highlight w:val="yellow"/>
        </w:rPr>
        <w:t xml:space="preserve">; </w:t>
      </w:r>
    </w:p>
    <w:p w:rsidR="008E563E" w:rsidRPr="002A0F53" w:rsidRDefault="002A0F53" w:rsidP="00436DA0">
      <w:pPr>
        <w:autoSpaceDE w:val="0"/>
        <w:autoSpaceDN w:val="0"/>
        <w:adjustRightInd w:val="0"/>
        <w:rPr>
          <w:rFonts w:ascii="MyriadPro-Regular" w:hAnsi="MyriadPro-Regular" w:cs="MyriadPro-Regular"/>
          <w:sz w:val="18"/>
          <w:szCs w:val="18"/>
          <w:highlight w:val="cyan"/>
        </w:rPr>
      </w:pPr>
      <w:r w:rsidRPr="002A0F53">
        <w:rPr>
          <w:rFonts w:ascii="MyriadPro-Regular" w:hAnsi="MyriadPro-Regular" w:cs="MyriadPro-Regular"/>
          <w:sz w:val="18"/>
          <w:szCs w:val="18"/>
          <w:highlight w:val="cyan"/>
        </w:rPr>
        <w:t xml:space="preserve">HOUSE APPROVED AMOUNT </w:t>
      </w:r>
      <w:r w:rsidR="00436DA0">
        <w:rPr>
          <w:rFonts w:ascii="MyriadPro-Regular" w:hAnsi="MyriadPro-Regular" w:cs="MyriadPro-Regular"/>
          <w:sz w:val="18"/>
          <w:szCs w:val="18"/>
          <w:highlight w:val="cyan"/>
        </w:rPr>
        <w:t>$</w:t>
      </w:r>
      <w:r w:rsidRPr="002A0F53">
        <w:rPr>
          <w:rFonts w:ascii="MyriadPro-Regular" w:hAnsi="MyriadPro-Regular" w:cs="MyriadPro-Regular"/>
          <w:sz w:val="18"/>
          <w:szCs w:val="18"/>
          <w:highlight w:val="cyan"/>
        </w:rPr>
        <w:t>1,235,053</w:t>
      </w:r>
    </w:p>
    <w:p w:rsidR="008E563E" w:rsidRPr="00766B25" w:rsidRDefault="008E563E" w:rsidP="008E563E">
      <w:pPr>
        <w:autoSpaceDE w:val="0"/>
        <w:autoSpaceDN w:val="0"/>
        <w:adjustRightInd w:val="0"/>
        <w:rPr>
          <w:rFonts w:ascii="MyriadPro-Regular" w:hAnsi="MyriadPro-Regular" w:cs="MyriadPro-Regular"/>
          <w:sz w:val="18"/>
          <w:szCs w:val="18"/>
          <w:highlight w:val="yellow"/>
        </w:rPr>
      </w:pPr>
      <w:r w:rsidRPr="00766B25">
        <w:rPr>
          <w:rFonts w:ascii="MyriadPro-Regular" w:hAnsi="MyriadPro-Regular" w:cs="MyriadPro-Regular"/>
          <w:sz w:val="18"/>
          <w:szCs w:val="18"/>
          <w:highlight w:val="yellow"/>
        </w:rPr>
        <w:t xml:space="preserve">4. Increase funds for School Nurses.  </w:t>
      </w:r>
      <w:r w:rsidR="00436DA0">
        <w:rPr>
          <w:rFonts w:ascii="MyriadPro-Regular" w:hAnsi="MyriadPro-Regular" w:cs="MyriadPro-Regular"/>
          <w:sz w:val="18"/>
          <w:szCs w:val="18"/>
          <w:highlight w:val="yellow"/>
        </w:rPr>
        <w:t>$</w:t>
      </w:r>
      <w:r w:rsidRPr="00766B25">
        <w:rPr>
          <w:rFonts w:ascii="MyriadPro-Regular" w:hAnsi="MyriadPro-Regular" w:cs="MyriadPro-Regular"/>
          <w:sz w:val="18"/>
          <w:szCs w:val="18"/>
          <w:highlight w:val="yellow"/>
        </w:rPr>
        <w:t>332,354</w:t>
      </w:r>
      <w:proofErr w:type="gramStart"/>
      <w:r w:rsidR="002A0F53">
        <w:rPr>
          <w:rFonts w:ascii="MyriadPro-Regular" w:hAnsi="MyriadPro-Regular" w:cs="MyriadPro-Regular"/>
          <w:sz w:val="18"/>
          <w:szCs w:val="18"/>
          <w:highlight w:val="yellow"/>
        </w:rPr>
        <w:t xml:space="preserve">;  </w:t>
      </w:r>
      <w:r w:rsidR="002A0F53" w:rsidRPr="002A0F53">
        <w:rPr>
          <w:rFonts w:ascii="MyriadPro-Regular" w:hAnsi="MyriadPro-Regular" w:cs="MyriadPro-Regular"/>
          <w:sz w:val="18"/>
          <w:szCs w:val="18"/>
          <w:highlight w:val="cyan"/>
        </w:rPr>
        <w:t>HOUSE</w:t>
      </w:r>
      <w:proofErr w:type="gramEnd"/>
      <w:r w:rsidR="002A0F53" w:rsidRPr="002A0F53">
        <w:rPr>
          <w:rFonts w:ascii="MyriadPro-Regular" w:hAnsi="MyriadPro-Regular" w:cs="MyriadPro-Regular"/>
          <w:sz w:val="18"/>
          <w:szCs w:val="18"/>
          <w:highlight w:val="cyan"/>
        </w:rPr>
        <w:t xml:space="preserve"> APPROVED AMOUNT </w:t>
      </w:r>
      <w:r w:rsidR="00436DA0">
        <w:rPr>
          <w:rFonts w:ascii="MyriadPro-Regular" w:hAnsi="MyriadPro-Regular" w:cs="MyriadPro-Regular"/>
          <w:sz w:val="18"/>
          <w:szCs w:val="18"/>
          <w:highlight w:val="cyan"/>
        </w:rPr>
        <w:t>$</w:t>
      </w:r>
      <w:r w:rsidR="002A0F53" w:rsidRPr="002A0F53">
        <w:rPr>
          <w:rFonts w:ascii="MyriadPro-Regular" w:hAnsi="MyriadPro-Regular" w:cs="MyriadPro-Regular"/>
          <w:sz w:val="18"/>
          <w:szCs w:val="18"/>
          <w:highlight w:val="cyan"/>
        </w:rPr>
        <w:t>631,357</w:t>
      </w:r>
    </w:p>
    <w:p w:rsidR="008E563E" w:rsidRPr="00766B25" w:rsidRDefault="008E563E" w:rsidP="008E563E">
      <w:pPr>
        <w:autoSpaceDE w:val="0"/>
        <w:autoSpaceDN w:val="0"/>
        <w:adjustRightInd w:val="0"/>
        <w:rPr>
          <w:rFonts w:ascii="MyriadPro-Regular" w:hAnsi="MyriadPro-Regular" w:cs="MyriadPro-Regular"/>
          <w:sz w:val="18"/>
          <w:szCs w:val="18"/>
          <w:highlight w:val="yellow"/>
        </w:rPr>
      </w:pPr>
      <w:r w:rsidRPr="00766B25">
        <w:rPr>
          <w:rFonts w:ascii="MyriadPro-Regular" w:hAnsi="MyriadPro-Regular" w:cs="MyriadPro-Regular"/>
          <w:sz w:val="18"/>
          <w:szCs w:val="18"/>
          <w:highlight w:val="yellow"/>
        </w:rPr>
        <w:t xml:space="preserve">5. Increase funds for the State Commission Charter Schools supplement.  </w:t>
      </w:r>
      <w:r w:rsidR="00436DA0">
        <w:rPr>
          <w:rFonts w:ascii="MyriadPro-Regular" w:hAnsi="MyriadPro-Regular" w:cs="MyriadPro-Regular"/>
          <w:sz w:val="18"/>
          <w:szCs w:val="18"/>
          <w:highlight w:val="yellow"/>
        </w:rPr>
        <w:t>$</w:t>
      </w:r>
      <w:proofErr w:type="gramStart"/>
      <w:r w:rsidRPr="00766B25">
        <w:rPr>
          <w:rFonts w:ascii="MyriadPro-Regular" w:hAnsi="MyriadPro-Regular" w:cs="MyriadPro-Regular"/>
          <w:sz w:val="18"/>
          <w:szCs w:val="18"/>
          <w:highlight w:val="yellow"/>
        </w:rPr>
        <w:t>8,987,653</w:t>
      </w:r>
      <w:r w:rsidR="00ED5D6D" w:rsidRPr="00B41D92">
        <w:rPr>
          <w:rFonts w:ascii="MyriadPro-Regular" w:hAnsi="MyriadPro-Regular" w:cs="MyriadPro-Regular"/>
          <w:sz w:val="18"/>
          <w:szCs w:val="18"/>
        </w:rPr>
        <w:t xml:space="preserve">  </w:t>
      </w:r>
      <w:r w:rsidR="00ED5D6D" w:rsidRPr="00ED5D6D">
        <w:rPr>
          <w:rFonts w:ascii="MyriadPro-Regular" w:hAnsi="MyriadPro-Regular" w:cs="MyriadPro-Regular"/>
          <w:sz w:val="18"/>
          <w:szCs w:val="18"/>
          <w:highlight w:val="cyan"/>
        </w:rPr>
        <w:t>HOUSE</w:t>
      </w:r>
      <w:proofErr w:type="gramEnd"/>
      <w:r w:rsidR="00ED5D6D" w:rsidRPr="00ED5D6D">
        <w:rPr>
          <w:rFonts w:ascii="MyriadPro-Regular" w:hAnsi="MyriadPro-Regular" w:cs="MyriadPro-Regular"/>
          <w:sz w:val="18"/>
          <w:szCs w:val="18"/>
          <w:highlight w:val="cyan"/>
        </w:rPr>
        <w:t xml:space="preserve"> AGREED</w:t>
      </w:r>
    </w:p>
    <w:p w:rsidR="000E1FB3" w:rsidRPr="00766B25" w:rsidRDefault="00436DA0" w:rsidP="00436DA0">
      <w:pPr>
        <w:autoSpaceDE w:val="0"/>
        <w:autoSpaceDN w:val="0"/>
        <w:adjustRightInd w:val="0"/>
        <w:rPr>
          <w:rFonts w:ascii="MyriadPro-Regular" w:hAnsi="MyriadPro-Regular" w:cs="MyriadPro-Regular"/>
          <w:sz w:val="18"/>
          <w:szCs w:val="18"/>
          <w:highlight w:val="yellow"/>
        </w:rPr>
      </w:pPr>
      <w:r>
        <w:rPr>
          <w:rFonts w:ascii="MyriadPro-Regular" w:hAnsi="MyriadPro-Regular" w:cs="MyriadPro-Regular"/>
          <w:sz w:val="18"/>
          <w:szCs w:val="18"/>
          <w:highlight w:val="yellow"/>
        </w:rPr>
        <w:t xml:space="preserve">6. </w:t>
      </w:r>
      <w:r w:rsidR="008E563E" w:rsidRPr="00766B25">
        <w:rPr>
          <w:rFonts w:ascii="MyriadPro-Regular" w:hAnsi="MyriadPro-Regular" w:cs="MyriadPro-Regular"/>
          <w:sz w:val="18"/>
          <w:szCs w:val="18"/>
          <w:highlight w:val="yellow"/>
        </w:rPr>
        <w:t xml:space="preserve">Increase funds for charter systems grants.  </w:t>
      </w:r>
      <w:r>
        <w:rPr>
          <w:rFonts w:ascii="MyriadPro-Regular" w:hAnsi="MyriadPro-Regular" w:cs="MyriadPro-Regular"/>
          <w:sz w:val="18"/>
          <w:szCs w:val="18"/>
          <w:highlight w:val="yellow"/>
        </w:rPr>
        <w:t>$</w:t>
      </w:r>
      <w:proofErr w:type="gramStart"/>
      <w:r w:rsidR="008E563E" w:rsidRPr="00766B25">
        <w:rPr>
          <w:rFonts w:ascii="MyriadPro-Regular" w:hAnsi="MyriadPro-Regular" w:cs="MyriadPro-Regular"/>
          <w:sz w:val="18"/>
          <w:szCs w:val="18"/>
          <w:highlight w:val="yellow"/>
        </w:rPr>
        <w:t>2,946,279</w:t>
      </w:r>
      <w:r w:rsidR="00ED5D6D" w:rsidRPr="00137EDF">
        <w:rPr>
          <w:rFonts w:ascii="MyriadPro-Regular" w:hAnsi="MyriadPro-Regular" w:cs="MyriadPro-Regular"/>
          <w:sz w:val="18"/>
          <w:szCs w:val="18"/>
        </w:rPr>
        <w:t xml:space="preserve">  </w:t>
      </w:r>
      <w:r w:rsidR="000E1FB3">
        <w:rPr>
          <w:rFonts w:ascii="MyriadPro-Regular" w:hAnsi="MyriadPro-Regular" w:cs="MyriadPro-Regular"/>
          <w:sz w:val="18"/>
          <w:szCs w:val="18"/>
          <w:highlight w:val="cyan"/>
        </w:rPr>
        <w:t>HOUSE</w:t>
      </w:r>
      <w:proofErr w:type="gramEnd"/>
      <w:r w:rsidR="000E1FB3">
        <w:rPr>
          <w:rFonts w:ascii="MyriadPro-Regular" w:hAnsi="MyriadPro-Regular" w:cs="MyriadPro-Regular"/>
          <w:sz w:val="18"/>
          <w:szCs w:val="18"/>
          <w:highlight w:val="cyan"/>
        </w:rPr>
        <w:t xml:space="preserve"> ELIMINATED ONE-TIME FUNDS FOR PLANNING GRANTS ($125,000)</w:t>
      </w:r>
    </w:p>
    <w:p w:rsidR="00137EDF" w:rsidRPr="000E1FB3" w:rsidRDefault="008E563E" w:rsidP="008E563E">
      <w:pPr>
        <w:autoSpaceDE w:val="0"/>
        <w:autoSpaceDN w:val="0"/>
        <w:adjustRightInd w:val="0"/>
        <w:rPr>
          <w:rFonts w:ascii="MyriadPro-Regular" w:hAnsi="MyriadPro-Regular" w:cs="MyriadPro-Regular"/>
          <w:sz w:val="18"/>
          <w:szCs w:val="18"/>
          <w:highlight w:val="cyan"/>
        </w:rPr>
      </w:pPr>
      <w:r w:rsidRPr="00766B25">
        <w:rPr>
          <w:rFonts w:ascii="MyriadPro-Regular" w:hAnsi="MyriadPro-Regular" w:cs="MyriadPro-Regular"/>
          <w:sz w:val="18"/>
          <w:szCs w:val="18"/>
          <w:highlight w:val="yellow"/>
        </w:rPr>
        <w:t>7. Adjust funds for the Special Needs Scholarship.  (</w:t>
      </w:r>
      <w:r w:rsidR="00436DA0">
        <w:rPr>
          <w:rFonts w:ascii="MyriadPro-Regular" w:hAnsi="MyriadPro-Regular" w:cs="MyriadPro-Regular"/>
          <w:sz w:val="18"/>
          <w:szCs w:val="18"/>
          <w:highlight w:val="yellow"/>
        </w:rPr>
        <w:t>$</w:t>
      </w:r>
      <w:r w:rsidRPr="00766B25">
        <w:rPr>
          <w:rFonts w:ascii="MyriadPro-Regular" w:hAnsi="MyriadPro-Regular" w:cs="MyriadPro-Regular"/>
          <w:sz w:val="18"/>
          <w:szCs w:val="18"/>
          <w:highlight w:val="yellow"/>
        </w:rPr>
        <w:t>1,189,260)</w:t>
      </w:r>
      <w:r w:rsidRPr="00B41D92">
        <w:rPr>
          <w:rFonts w:ascii="MyriadPro-Regular" w:hAnsi="MyriadPro-Regular" w:cs="MyriadPro-Regular"/>
          <w:sz w:val="18"/>
          <w:szCs w:val="18"/>
        </w:rPr>
        <w:t xml:space="preserve">  </w:t>
      </w:r>
      <w:r w:rsidR="00B41D92" w:rsidRPr="00B41D92">
        <w:rPr>
          <w:rFonts w:ascii="MyriadPro-Regular" w:hAnsi="MyriadPro-Regular" w:cs="MyriadPro-Regular"/>
          <w:sz w:val="18"/>
          <w:szCs w:val="18"/>
          <w:highlight w:val="cyan"/>
        </w:rPr>
        <w:t>HOUSE AGREED</w:t>
      </w:r>
    </w:p>
    <w:p w:rsidR="00ED5D6D" w:rsidRPr="00ED5D6D" w:rsidRDefault="008E563E" w:rsidP="008E563E">
      <w:pPr>
        <w:autoSpaceDE w:val="0"/>
        <w:autoSpaceDN w:val="0"/>
        <w:adjustRightInd w:val="0"/>
        <w:rPr>
          <w:rFonts w:ascii="MyriadPro-Regular" w:hAnsi="MyriadPro-Regular" w:cs="MyriadPro-Regular"/>
          <w:sz w:val="18"/>
          <w:szCs w:val="18"/>
          <w:highlight w:val="cyan"/>
        </w:rPr>
      </w:pPr>
      <w:r w:rsidRPr="00766B25">
        <w:rPr>
          <w:rFonts w:ascii="MyriadPro-Regular" w:hAnsi="MyriadPro-Regular" w:cs="MyriadPro-Regular"/>
          <w:sz w:val="18"/>
          <w:szCs w:val="18"/>
          <w:highlight w:val="yellow"/>
        </w:rPr>
        <w:t xml:space="preserve">8. Increase funds for Move on When Ready.  </w:t>
      </w:r>
      <w:r w:rsidR="00436DA0">
        <w:rPr>
          <w:rFonts w:ascii="MyriadPro-Regular" w:hAnsi="MyriadPro-Regular" w:cs="MyriadPro-Regular"/>
          <w:sz w:val="18"/>
          <w:szCs w:val="18"/>
          <w:highlight w:val="yellow"/>
        </w:rPr>
        <w:t>$</w:t>
      </w:r>
      <w:proofErr w:type="gramStart"/>
      <w:r w:rsidRPr="00766B25">
        <w:rPr>
          <w:rFonts w:ascii="MyriadPro-Regular" w:hAnsi="MyriadPro-Regular" w:cs="MyriadPro-Regular"/>
          <w:sz w:val="18"/>
          <w:szCs w:val="18"/>
          <w:highlight w:val="yellow"/>
        </w:rPr>
        <w:t>51,723</w:t>
      </w:r>
      <w:r w:rsidR="00ED5D6D">
        <w:rPr>
          <w:rFonts w:ascii="MyriadPro-Regular" w:hAnsi="MyriadPro-Regular" w:cs="MyriadPro-Regular"/>
          <w:sz w:val="18"/>
          <w:szCs w:val="18"/>
        </w:rPr>
        <w:t xml:space="preserve">  </w:t>
      </w:r>
      <w:r w:rsidR="00ED5D6D" w:rsidRPr="00ED5D6D">
        <w:rPr>
          <w:rFonts w:ascii="MyriadPro-Regular" w:hAnsi="MyriadPro-Regular" w:cs="MyriadPro-Regular"/>
          <w:sz w:val="18"/>
          <w:szCs w:val="18"/>
          <w:highlight w:val="cyan"/>
        </w:rPr>
        <w:t>HOUSE</w:t>
      </w:r>
      <w:proofErr w:type="gramEnd"/>
      <w:r w:rsidR="00ED5D6D" w:rsidRPr="00ED5D6D">
        <w:rPr>
          <w:rFonts w:ascii="MyriadPro-Regular" w:hAnsi="MyriadPro-Regular" w:cs="MyriadPro-Regular"/>
          <w:sz w:val="18"/>
          <w:szCs w:val="18"/>
          <w:highlight w:val="cyan"/>
        </w:rPr>
        <w:t xml:space="preserve"> APPROVED REDUCED AMOUNT OF </w:t>
      </w:r>
    </w:p>
    <w:p w:rsidR="00ED5D6D" w:rsidRDefault="00ED5D6D" w:rsidP="008E563E">
      <w:pPr>
        <w:autoSpaceDE w:val="0"/>
        <w:autoSpaceDN w:val="0"/>
        <w:adjustRightInd w:val="0"/>
        <w:rPr>
          <w:rFonts w:ascii="MyriadPro-Regular" w:hAnsi="MyriadPro-Regular" w:cs="MyriadPro-Regular"/>
          <w:sz w:val="18"/>
          <w:szCs w:val="18"/>
        </w:rPr>
      </w:pPr>
      <w:r w:rsidRPr="00ED5D6D">
        <w:rPr>
          <w:rFonts w:ascii="MyriadPro-Regular" w:hAnsi="MyriadPro-Regular" w:cs="MyriadPro-Regular"/>
          <w:sz w:val="18"/>
          <w:szCs w:val="18"/>
          <w:highlight w:val="cyan"/>
        </w:rPr>
        <w:t>($234,555). REDUCTION BASED ON NEW FUNDING MECHANISM RECOMMENDED BY THE DUAL ENROLLEMNT TASK FORCE.</w:t>
      </w:r>
    </w:p>
    <w:p w:rsidR="008E563E" w:rsidRPr="00205271" w:rsidRDefault="008E563E" w:rsidP="008E563E">
      <w:pPr>
        <w:autoSpaceDE w:val="0"/>
        <w:autoSpaceDN w:val="0"/>
        <w:adjustRightInd w:val="0"/>
        <w:rPr>
          <w:rFonts w:ascii="MyriadPro-Regular" w:hAnsi="MyriadPro-Regular" w:cs="MyriadPro-Regular"/>
          <w:sz w:val="18"/>
          <w:szCs w:val="18"/>
          <w:highlight w:val="yellow"/>
        </w:rPr>
      </w:pPr>
      <w:r w:rsidRPr="00205271">
        <w:rPr>
          <w:rFonts w:ascii="MyriadPro-Regular" w:hAnsi="MyriadPro-Regular" w:cs="MyriadPro-Regular"/>
          <w:sz w:val="18"/>
          <w:szCs w:val="18"/>
          <w:highlight w:val="yellow"/>
        </w:rPr>
        <w:t>9. Increase funds to offset the austerity reduction in order to provide local education authorities the</w:t>
      </w:r>
    </w:p>
    <w:p w:rsidR="008E563E" w:rsidRPr="00205271" w:rsidRDefault="008E563E" w:rsidP="008E563E">
      <w:pPr>
        <w:autoSpaceDE w:val="0"/>
        <w:autoSpaceDN w:val="0"/>
        <w:adjustRightInd w:val="0"/>
        <w:rPr>
          <w:rFonts w:ascii="MyriadPro-Regular" w:hAnsi="MyriadPro-Regular" w:cs="MyriadPro-Regular"/>
          <w:sz w:val="18"/>
          <w:szCs w:val="18"/>
          <w:highlight w:val="yellow"/>
        </w:rPr>
      </w:pPr>
      <w:proofErr w:type="gramStart"/>
      <w:r w:rsidRPr="00205271">
        <w:rPr>
          <w:rFonts w:ascii="MyriadPro-Regular" w:hAnsi="MyriadPro-Regular" w:cs="MyriadPro-Regular"/>
          <w:sz w:val="18"/>
          <w:szCs w:val="18"/>
          <w:highlight w:val="yellow"/>
        </w:rPr>
        <w:t>flexibility</w:t>
      </w:r>
      <w:proofErr w:type="gramEnd"/>
      <w:r w:rsidRPr="00205271">
        <w:rPr>
          <w:rFonts w:ascii="MyriadPro-Regular" w:hAnsi="MyriadPro-Regular" w:cs="MyriadPro-Regular"/>
          <w:sz w:val="18"/>
          <w:szCs w:val="18"/>
          <w:highlight w:val="yellow"/>
        </w:rPr>
        <w:t xml:space="preserve"> to eliminate teacher furlough days, increase instructional days, and increase teacher salaries.</w:t>
      </w:r>
    </w:p>
    <w:p w:rsidR="008E563E" w:rsidRDefault="00436DA0" w:rsidP="008E563E">
      <w:pPr>
        <w:autoSpaceDE w:val="0"/>
        <w:autoSpaceDN w:val="0"/>
        <w:adjustRightInd w:val="0"/>
        <w:rPr>
          <w:rFonts w:ascii="MyriadPro-Regular" w:hAnsi="MyriadPro-Regular" w:cs="MyriadPro-Regular"/>
          <w:sz w:val="18"/>
          <w:szCs w:val="18"/>
        </w:rPr>
      </w:pPr>
      <w:r>
        <w:rPr>
          <w:rFonts w:ascii="MyriadPro-Regular" w:hAnsi="MyriadPro-Regular" w:cs="MyriadPro-Regular"/>
          <w:sz w:val="18"/>
          <w:szCs w:val="18"/>
          <w:highlight w:val="yellow"/>
        </w:rPr>
        <w:t>$</w:t>
      </w:r>
      <w:r w:rsidR="008E563E" w:rsidRPr="00205271">
        <w:rPr>
          <w:rFonts w:ascii="MyriadPro-Regular" w:hAnsi="MyriadPro-Regular" w:cs="MyriadPro-Regular"/>
          <w:sz w:val="18"/>
          <w:szCs w:val="18"/>
          <w:highlight w:val="yellow"/>
        </w:rPr>
        <w:t>280,000,000.</w:t>
      </w:r>
      <w:r w:rsidR="00DF7C8E">
        <w:rPr>
          <w:rFonts w:ascii="MyriadPro-Regular" w:hAnsi="MyriadPro-Regular" w:cs="MyriadPro-Regular"/>
          <w:sz w:val="18"/>
          <w:szCs w:val="18"/>
        </w:rPr>
        <w:t xml:space="preserve"> </w:t>
      </w:r>
      <w:r w:rsidR="002A0F53">
        <w:rPr>
          <w:rFonts w:ascii="MyriadPro-Regular" w:hAnsi="MyriadPro-Regular" w:cs="MyriadPro-Regular"/>
          <w:sz w:val="18"/>
          <w:szCs w:val="18"/>
        </w:rPr>
        <w:t xml:space="preserve"> </w:t>
      </w:r>
      <w:r w:rsidR="002A0F53" w:rsidRPr="002A0F53">
        <w:rPr>
          <w:rFonts w:ascii="MyriadPro-Regular" w:hAnsi="MyriadPro-Regular" w:cs="MyriadPro-Regular"/>
          <w:sz w:val="18"/>
          <w:szCs w:val="18"/>
          <w:highlight w:val="cyan"/>
        </w:rPr>
        <w:t>HOUSE AGREED</w:t>
      </w:r>
    </w:p>
    <w:p w:rsidR="000502F8" w:rsidRDefault="000502F8" w:rsidP="000854CB">
      <w:pPr>
        <w:rPr>
          <w:rFonts w:ascii="MyriadPro-Bold" w:hAnsi="MyriadPro-Bold" w:cs="MyriadPro-Bold"/>
          <w:b/>
          <w:bCs/>
          <w:sz w:val="18"/>
          <w:szCs w:val="18"/>
        </w:rPr>
      </w:pPr>
    </w:p>
    <w:p w:rsidR="008E563E" w:rsidRDefault="008E563E" w:rsidP="008E563E">
      <w:pPr>
        <w:autoSpaceDE w:val="0"/>
        <w:autoSpaceDN w:val="0"/>
        <w:adjustRightInd w:val="0"/>
        <w:rPr>
          <w:rFonts w:ascii="MyriadPro-Bold" w:hAnsi="MyriadPro-Bold" w:cs="MyriadPro-Bold"/>
          <w:b/>
          <w:bCs/>
          <w:sz w:val="18"/>
          <w:szCs w:val="18"/>
        </w:rPr>
      </w:pPr>
      <w:r>
        <w:rPr>
          <w:rFonts w:ascii="MyriadPro-Bold" w:hAnsi="MyriadPro-Bold" w:cs="MyriadPro-Bold"/>
          <w:b/>
          <w:bCs/>
          <w:sz w:val="18"/>
          <w:szCs w:val="18"/>
        </w:rPr>
        <w:t>School Improvement</w:t>
      </w:r>
      <w:r w:rsidR="006A23B1">
        <w:rPr>
          <w:rFonts w:ascii="MyriadPro-Bold" w:hAnsi="MyriadPro-Bold" w:cs="MyriadPro-Bold"/>
          <w:b/>
          <w:bCs/>
          <w:sz w:val="18"/>
          <w:szCs w:val="18"/>
        </w:rPr>
        <w:t xml:space="preserve"> pg</w:t>
      </w:r>
      <w:r w:rsidR="00436DA0">
        <w:rPr>
          <w:rFonts w:ascii="MyriadPro-Bold" w:hAnsi="MyriadPro-Bold" w:cs="MyriadPro-Bold"/>
          <w:b/>
          <w:bCs/>
          <w:sz w:val="18"/>
          <w:szCs w:val="18"/>
        </w:rPr>
        <w:t>.</w:t>
      </w:r>
      <w:r w:rsidR="006A23B1">
        <w:rPr>
          <w:rFonts w:ascii="MyriadPro-Bold" w:hAnsi="MyriadPro-Bold" w:cs="MyriadPro-Bold"/>
          <w:b/>
          <w:bCs/>
          <w:sz w:val="18"/>
          <w:szCs w:val="18"/>
        </w:rPr>
        <w:t xml:space="preserve"> </w:t>
      </w:r>
      <w:r w:rsidR="00037D04">
        <w:rPr>
          <w:rFonts w:ascii="MyriadPro-Bold" w:hAnsi="MyriadPro-Bold" w:cs="MyriadPro-Bold"/>
          <w:b/>
          <w:bCs/>
          <w:sz w:val="18"/>
          <w:szCs w:val="18"/>
        </w:rPr>
        <w:t xml:space="preserve">- </w:t>
      </w:r>
      <w:r w:rsidR="006A23B1">
        <w:rPr>
          <w:rFonts w:ascii="MyriadPro-Bold" w:hAnsi="MyriadPro-Bold" w:cs="MyriadPro-Bold"/>
          <w:b/>
          <w:bCs/>
          <w:sz w:val="18"/>
          <w:szCs w:val="18"/>
        </w:rPr>
        <w:t>190</w:t>
      </w:r>
    </w:p>
    <w:p w:rsidR="008E563E" w:rsidRDefault="008E563E" w:rsidP="008E563E">
      <w:pPr>
        <w:autoSpaceDE w:val="0"/>
        <w:autoSpaceDN w:val="0"/>
        <w:adjustRightInd w:val="0"/>
        <w:rPr>
          <w:rFonts w:ascii="MyriadPro-Regular" w:hAnsi="MyriadPro-Regular" w:cs="MyriadPro-Regular"/>
          <w:sz w:val="18"/>
          <w:szCs w:val="18"/>
        </w:rPr>
      </w:pPr>
      <w:r>
        <w:rPr>
          <w:rFonts w:ascii="MyriadPro-It" w:hAnsi="MyriadPro-It" w:cs="MyriadPro-It"/>
          <w:i/>
          <w:iCs/>
          <w:sz w:val="18"/>
          <w:szCs w:val="18"/>
        </w:rPr>
        <w:t xml:space="preserve">Purpose: </w:t>
      </w:r>
      <w:r>
        <w:rPr>
          <w:rFonts w:ascii="MyriadPro-Regular" w:hAnsi="MyriadPro-Regular" w:cs="MyriadPro-Regular"/>
          <w:sz w:val="18"/>
          <w:szCs w:val="18"/>
        </w:rPr>
        <w:t xml:space="preserve">The purpose of this appropriation is to provide research, technical assistance, resources, </w:t>
      </w:r>
      <w:r w:rsidR="004D7692">
        <w:rPr>
          <w:rFonts w:ascii="MyriadPro-Regular" w:hAnsi="MyriadPro-Regular" w:cs="MyriadPro-Regular"/>
          <w:sz w:val="18"/>
          <w:szCs w:val="18"/>
        </w:rPr>
        <w:t>and teacher</w:t>
      </w:r>
      <w:r w:rsidR="00436DA0">
        <w:rPr>
          <w:rFonts w:ascii="MyriadPro-Regular" w:hAnsi="MyriadPro-Regular" w:cs="MyriadPro-Regular"/>
          <w:sz w:val="18"/>
          <w:szCs w:val="18"/>
        </w:rPr>
        <w:t xml:space="preserve"> </w:t>
      </w:r>
      <w:r>
        <w:rPr>
          <w:rFonts w:ascii="MyriadPro-Regular" w:hAnsi="MyriadPro-Regular" w:cs="MyriadPro-Regular"/>
          <w:sz w:val="18"/>
          <w:szCs w:val="18"/>
        </w:rPr>
        <w:t xml:space="preserve">professional </w:t>
      </w:r>
      <w:r w:rsidR="004D7692">
        <w:rPr>
          <w:rFonts w:ascii="MyriadPro-Regular" w:hAnsi="MyriadPro-Regular" w:cs="MyriadPro-Regular"/>
          <w:sz w:val="18"/>
          <w:szCs w:val="18"/>
        </w:rPr>
        <w:t>learning</w:t>
      </w:r>
      <w:r>
        <w:rPr>
          <w:rFonts w:ascii="MyriadPro-Regular" w:hAnsi="MyriadPro-Regular" w:cs="MyriadPro-Regular"/>
          <w:sz w:val="18"/>
          <w:szCs w:val="18"/>
        </w:rPr>
        <w:t xml:space="preserve"> and leadership training for low-performing schools and local educational</w:t>
      </w:r>
      <w:r w:rsidR="00436DA0">
        <w:rPr>
          <w:rFonts w:ascii="MyriadPro-Regular" w:hAnsi="MyriadPro-Regular" w:cs="MyriadPro-Regular"/>
          <w:sz w:val="18"/>
          <w:szCs w:val="18"/>
        </w:rPr>
        <w:t xml:space="preserve"> </w:t>
      </w:r>
      <w:r>
        <w:rPr>
          <w:rFonts w:ascii="MyriadPro-Regular" w:hAnsi="MyriadPro-Regular" w:cs="MyriadPro-Regular"/>
          <w:sz w:val="18"/>
          <w:szCs w:val="18"/>
        </w:rPr>
        <w:t xml:space="preserve">agencies to help them </w:t>
      </w:r>
      <w:proofErr w:type="gramStart"/>
      <w:r>
        <w:rPr>
          <w:rFonts w:ascii="MyriadPro-Regular" w:hAnsi="MyriadPro-Regular" w:cs="MyriadPro-Regular"/>
          <w:sz w:val="18"/>
          <w:szCs w:val="18"/>
        </w:rPr>
        <w:t>design</w:t>
      </w:r>
      <w:proofErr w:type="gramEnd"/>
      <w:r>
        <w:rPr>
          <w:rFonts w:ascii="MyriadPro-Regular" w:hAnsi="MyriadPro-Regular" w:cs="MyriadPro-Regular"/>
          <w:sz w:val="18"/>
          <w:szCs w:val="18"/>
        </w:rPr>
        <w:t xml:space="preserve"> and implement school improvement strategies to improve graduation</w:t>
      </w:r>
      <w:r w:rsidR="00436DA0">
        <w:rPr>
          <w:rFonts w:ascii="MyriadPro-Regular" w:hAnsi="MyriadPro-Regular" w:cs="MyriadPro-Regular"/>
          <w:sz w:val="18"/>
          <w:szCs w:val="18"/>
        </w:rPr>
        <w:t xml:space="preserve"> </w:t>
      </w:r>
      <w:r>
        <w:rPr>
          <w:rFonts w:ascii="MyriadPro-Regular" w:hAnsi="MyriadPro-Regular" w:cs="MyriadPro-Regular"/>
          <w:sz w:val="18"/>
          <w:szCs w:val="18"/>
        </w:rPr>
        <w:t>rates and overall student achievement.</w:t>
      </w:r>
    </w:p>
    <w:p w:rsidR="008E563E" w:rsidRDefault="008E563E" w:rsidP="008E563E">
      <w:pPr>
        <w:autoSpaceDE w:val="0"/>
        <w:autoSpaceDN w:val="0"/>
        <w:adjustRightInd w:val="0"/>
        <w:rPr>
          <w:rFonts w:ascii="MyriadPro-Bold" w:hAnsi="MyriadPro-Bold" w:cs="MyriadPro-Bold"/>
          <w:b/>
          <w:bCs/>
          <w:sz w:val="18"/>
          <w:szCs w:val="18"/>
        </w:rPr>
      </w:pPr>
      <w:r>
        <w:rPr>
          <w:rFonts w:ascii="MyriadPro-Bold" w:hAnsi="MyriadPro-Bold" w:cs="MyriadPro-Bold"/>
          <w:b/>
          <w:bCs/>
          <w:sz w:val="18"/>
          <w:szCs w:val="18"/>
        </w:rPr>
        <w:t>Recommended Change:</w:t>
      </w:r>
    </w:p>
    <w:p w:rsidR="00276F03" w:rsidRPr="00276F03" w:rsidRDefault="00276F03" w:rsidP="008E563E">
      <w:pPr>
        <w:autoSpaceDE w:val="0"/>
        <w:autoSpaceDN w:val="0"/>
        <w:adjustRightInd w:val="0"/>
        <w:rPr>
          <w:rFonts w:ascii="MyriadPro-Bold" w:hAnsi="MyriadPro-Bold" w:cs="MyriadPro-Bold"/>
          <w:b/>
          <w:bCs/>
          <w:sz w:val="18"/>
          <w:szCs w:val="18"/>
        </w:rPr>
      </w:pPr>
    </w:p>
    <w:p w:rsidR="008E563E" w:rsidRPr="00436DA0" w:rsidRDefault="008E563E" w:rsidP="008E563E">
      <w:pPr>
        <w:autoSpaceDE w:val="0"/>
        <w:autoSpaceDN w:val="0"/>
        <w:adjustRightInd w:val="0"/>
        <w:rPr>
          <w:rFonts w:ascii="MyriadPro-Regular" w:hAnsi="MyriadPro-Regular" w:cs="MyriadPro-Regular"/>
          <w:sz w:val="18"/>
          <w:szCs w:val="18"/>
          <w:highlight w:val="yellow"/>
        </w:rPr>
      </w:pPr>
      <w:r w:rsidRPr="00DF7C8E">
        <w:rPr>
          <w:rFonts w:ascii="MyriadPro-Regular" w:hAnsi="MyriadPro-Regular" w:cs="MyriadPro-Regular"/>
          <w:sz w:val="18"/>
          <w:szCs w:val="18"/>
          <w:highlight w:val="yellow"/>
        </w:rPr>
        <w:t>6. Increase funds for 17 teacher and leader effectiveness support positions, one teacher induction</w:t>
      </w:r>
      <w:r w:rsidR="00436DA0">
        <w:rPr>
          <w:rFonts w:ascii="MyriadPro-Regular" w:hAnsi="MyriadPro-Regular" w:cs="MyriadPro-Regular"/>
          <w:sz w:val="18"/>
          <w:szCs w:val="18"/>
          <w:highlight w:val="yellow"/>
        </w:rPr>
        <w:t xml:space="preserve"> </w:t>
      </w:r>
      <w:r w:rsidRPr="00DF7C8E">
        <w:rPr>
          <w:rFonts w:ascii="MyriadPro-Regular" w:hAnsi="MyriadPro-Regular" w:cs="MyriadPro-Regular"/>
          <w:sz w:val="18"/>
          <w:szCs w:val="18"/>
          <w:highlight w:val="yellow"/>
        </w:rPr>
        <w:t>position, and two district effectiveness positions and operating expenses.</w:t>
      </w:r>
      <w:r w:rsidR="00DF7C8E" w:rsidRPr="00DF7C8E">
        <w:rPr>
          <w:rFonts w:ascii="MyriadPro-Regular" w:hAnsi="MyriadPro-Regular" w:cs="MyriadPro-Regular"/>
          <w:sz w:val="18"/>
          <w:szCs w:val="18"/>
        </w:rPr>
        <w:t xml:space="preserve">  </w:t>
      </w:r>
      <w:proofErr w:type="gramStart"/>
      <w:r w:rsidR="00DF7C8E" w:rsidRPr="00DF7C8E">
        <w:rPr>
          <w:rFonts w:ascii="MyriadPro-Regular" w:hAnsi="MyriadPro-Regular" w:cs="MyriadPro-Regular"/>
          <w:sz w:val="18"/>
          <w:szCs w:val="18"/>
        </w:rPr>
        <w:t>(</w:t>
      </w:r>
      <w:r w:rsidR="00DF7C8E">
        <w:rPr>
          <w:rFonts w:ascii="MyriadPro-Regular" w:hAnsi="MyriadPro-Regular" w:cs="MyriadPro-Regular"/>
          <w:sz w:val="18"/>
          <w:szCs w:val="18"/>
        </w:rPr>
        <w:t xml:space="preserve"> </w:t>
      </w:r>
      <w:r w:rsidR="00DF7C8E">
        <w:rPr>
          <w:rFonts w:ascii="MyriadPro-Regular" w:hAnsi="MyriadPro-Regular" w:cs="MyriadPro-Regular"/>
          <w:i/>
          <w:sz w:val="18"/>
          <w:szCs w:val="18"/>
        </w:rPr>
        <w:t>Support</w:t>
      </w:r>
      <w:proofErr w:type="gramEnd"/>
      <w:r w:rsidR="00DF7C8E">
        <w:rPr>
          <w:rFonts w:ascii="MyriadPro-Regular" w:hAnsi="MyriadPro-Regular" w:cs="MyriadPro-Regular"/>
          <w:i/>
          <w:sz w:val="18"/>
          <w:szCs w:val="18"/>
        </w:rPr>
        <w:t xml:space="preserve"> for Evaluation System)</w:t>
      </w:r>
    </w:p>
    <w:p w:rsidR="00327295" w:rsidRDefault="00436DA0" w:rsidP="008E563E">
      <w:pPr>
        <w:autoSpaceDE w:val="0"/>
        <w:autoSpaceDN w:val="0"/>
        <w:adjustRightInd w:val="0"/>
        <w:rPr>
          <w:rFonts w:ascii="MyriadPro-Regular" w:hAnsi="MyriadPro-Regular" w:cs="MyriadPro-Regular"/>
          <w:sz w:val="18"/>
          <w:szCs w:val="18"/>
          <w:highlight w:val="yellow"/>
        </w:rPr>
      </w:pPr>
      <w:r>
        <w:rPr>
          <w:rFonts w:ascii="MyriadPro-Regular" w:hAnsi="MyriadPro-Regular" w:cs="MyriadPro-Regular"/>
          <w:sz w:val="18"/>
          <w:szCs w:val="18"/>
          <w:highlight w:val="yellow"/>
        </w:rPr>
        <w:t>$</w:t>
      </w:r>
      <w:proofErr w:type="gramStart"/>
      <w:r w:rsidR="008E563E" w:rsidRPr="00DF7C8E">
        <w:rPr>
          <w:rFonts w:ascii="MyriadPro-Regular" w:hAnsi="MyriadPro-Regular" w:cs="MyriadPro-Regular"/>
          <w:sz w:val="18"/>
          <w:szCs w:val="18"/>
          <w:highlight w:val="yellow"/>
        </w:rPr>
        <w:t>2,438,684</w:t>
      </w:r>
      <w:r w:rsidR="00137EDF" w:rsidRPr="00137EDF">
        <w:rPr>
          <w:rFonts w:ascii="MyriadPro-Regular" w:hAnsi="MyriadPro-Regular" w:cs="MyriadPro-Regular"/>
          <w:sz w:val="18"/>
          <w:szCs w:val="18"/>
        </w:rPr>
        <w:t xml:space="preserve">  </w:t>
      </w:r>
      <w:r w:rsidR="00327295" w:rsidRPr="002A0F53">
        <w:rPr>
          <w:rFonts w:ascii="MyriadPro-Regular" w:hAnsi="MyriadPro-Regular" w:cs="MyriadPro-Regular"/>
          <w:sz w:val="18"/>
          <w:szCs w:val="18"/>
          <w:highlight w:val="cyan"/>
        </w:rPr>
        <w:t>HOUSE</w:t>
      </w:r>
      <w:proofErr w:type="gramEnd"/>
      <w:r w:rsidR="00327295" w:rsidRPr="002A0F53">
        <w:rPr>
          <w:rFonts w:ascii="MyriadPro-Regular" w:hAnsi="MyriadPro-Regular" w:cs="MyriadPro-Regular"/>
          <w:sz w:val="18"/>
          <w:szCs w:val="18"/>
          <w:highlight w:val="cyan"/>
        </w:rPr>
        <w:t xml:space="preserve"> DISAGREES  Recommends 17 teachers </w:t>
      </w:r>
      <w:r w:rsidR="00666BD4">
        <w:rPr>
          <w:rFonts w:ascii="MyriadPro-Regular" w:hAnsi="MyriadPro-Regular" w:cs="MyriadPro-Regular"/>
          <w:sz w:val="18"/>
          <w:szCs w:val="18"/>
          <w:highlight w:val="cyan"/>
        </w:rPr>
        <w:t>to be housed at</w:t>
      </w:r>
      <w:r w:rsidR="00327295" w:rsidRPr="002A0F53">
        <w:rPr>
          <w:rFonts w:ascii="MyriadPro-Regular" w:hAnsi="MyriadPro-Regular" w:cs="MyriadPro-Regular"/>
          <w:sz w:val="18"/>
          <w:szCs w:val="18"/>
          <w:highlight w:val="cyan"/>
        </w:rPr>
        <w:t xml:space="preserve"> RESA.</w:t>
      </w:r>
      <w:r>
        <w:rPr>
          <w:rFonts w:ascii="MyriadPro-Regular" w:hAnsi="MyriadPro-Regular" w:cs="MyriadPro-Regular"/>
          <w:sz w:val="18"/>
          <w:szCs w:val="18"/>
          <w:highlight w:val="cyan"/>
        </w:rPr>
        <w:t xml:space="preserve">  3 POSITIONS REMAIN IN SCHOOL IMPROVEMENT.</w:t>
      </w:r>
    </w:p>
    <w:p w:rsidR="008E563E" w:rsidRPr="00327295" w:rsidRDefault="008E563E" w:rsidP="008E563E">
      <w:pPr>
        <w:autoSpaceDE w:val="0"/>
        <w:autoSpaceDN w:val="0"/>
        <w:adjustRightInd w:val="0"/>
        <w:rPr>
          <w:rFonts w:ascii="MyriadPro-Regular" w:hAnsi="MyriadPro-Regular" w:cs="MyriadPro-Regular"/>
          <w:sz w:val="18"/>
          <w:szCs w:val="18"/>
          <w:highlight w:val="yellow"/>
        </w:rPr>
      </w:pPr>
      <w:r w:rsidRPr="00DF7C8E">
        <w:rPr>
          <w:rFonts w:ascii="MyriadPro-Regular" w:hAnsi="MyriadPro-Regular" w:cs="MyriadPro-Regular"/>
          <w:sz w:val="18"/>
          <w:szCs w:val="18"/>
          <w:highlight w:val="yellow"/>
        </w:rPr>
        <w:t xml:space="preserve">7. </w:t>
      </w:r>
      <w:r w:rsidR="00327295">
        <w:rPr>
          <w:rFonts w:ascii="MyriadPro-Regular" w:hAnsi="MyriadPro-Regular" w:cs="MyriadPro-Regular"/>
          <w:sz w:val="18"/>
          <w:szCs w:val="18"/>
          <w:highlight w:val="yellow"/>
        </w:rPr>
        <w:t xml:space="preserve">Increase funds for professional </w:t>
      </w:r>
      <w:r w:rsidRPr="00DF7C8E">
        <w:rPr>
          <w:rFonts w:ascii="MyriadPro-Regular" w:hAnsi="MyriadPro-Regular" w:cs="MyriadPro-Regular"/>
          <w:sz w:val="18"/>
          <w:szCs w:val="18"/>
          <w:highlight w:val="yellow"/>
        </w:rPr>
        <w:t xml:space="preserve">development and support for corps members in Teach for America. </w:t>
      </w:r>
      <w:proofErr w:type="gramStart"/>
      <w:r w:rsidRPr="00DF7C8E">
        <w:rPr>
          <w:rFonts w:ascii="MyriadPro-Regular" w:hAnsi="MyriadPro-Regular" w:cs="MyriadPro-Regular"/>
          <w:sz w:val="18"/>
          <w:szCs w:val="18"/>
          <w:highlight w:val="yellow"/>
        </w:rPr>
        <w:t>350,000</w:t>
      </w:r>
      <w:r w:rsidR="00DF7C8E">
        <w:rPr>
          <w:rFonts w:ascii="MyriadPro-Regular" w:hAnsi="MyriadPro-Regular" w:cs="MyriadPro-Regular"/>
          <w:sz w:val="18"/>
          <w:szCs w:val="18"/>
        </w:rPr>
        <w:t xml:space="preserve">  (</w:t>
      </w:r>
      <w:proofErr w:type="gramEnd"/>
      <w:r w:rsidR="00DF7C8E">
        <w:rPr>
          <w:rFonts w:ascii="MyriadPro-Regular" w:hAnsi="MyriadPro-Regular" w:cs="MyriadPro-Regular"/>
          <w:sz w:val="18"/>
          <w:szCs w:val="18"/>
        </w:rPr>
        <w:t>Teach for America</w:t>
      </w:r>
      <w:r w:rsidR="00DF7C8E" w:rsidRPr="00BD4024">
        <w:rPr>
          <w:rFonts w:ascii="MyriadPro-Regular" w:hAnsi="MyriadPro-Regular" w:cs="MyriadPro-Regular"/>
          <w:sz w:val="18"/>
          <w:szCs w:val="18"/>
        </w:rPr>
        <w:t>)</w:t>
      </w:r>
      <w:r w:rsidR="00BD4024" w:rsidRPr="00BD4024">
        <w:rPr>
          <w:rFonts w:ascii="MyriadPro-Regular" w:hAnsi="MyriadPro-Regular" w:cs="MyriadPro-Regular"/>
          <w:sz w:val="18"/>
          <w:szCs w:val="18"/>
        </w:rPr>
        <w:t xml:space="preserve">  </w:t>
      </w:r>
      <w:r w:rsidR="00BD4024" w:rsidRPr="00BD4024">
        <w:rPr>
          <w:rFonts w:ascii="MyriadPro-Regular" w:hAnsi="MyriadPro-Regular" w:cs="MyriadPro-Regular"/>
          <w:sz w:val="18"/>
          <w:szCs w:val="18"/>
          <w:highlight w:val="cyan"/>
        </w:rPr>
        <w:t>HOUSE AGREES</w:t>
      </w:r>
    </w:p>
    <w:p w:rsidR="008E563E" w:rsidRDefault="008E563E" w:rsidP="000854CB">
      <w:pPr>
        <w:rPr>
          <w:rFonts w:ascii="MyriadPro-Bold" w:hAnsi="MyriadPro-Bold" w:cs="MyriadPro-Bold"/>
          <w:b/>
          <w:bCs/>
          <w:sz w:val="18"/>
          <w:szCs w:val="18"/>
        </w:rPr>
      </w:pPr>
    </w:p>
    <w:p w:rsidR="00C57F8C" w:rsidRDefault="00C57F8C" w:rsidP="00C57F8C">
      <w:pPr>
        <w:autoSpaceDE w:val="0"/>
        <w:autoSpaceDN w:val="0"/>
        <w:adjustRightInd w:val="0"/>
        <w:rPr>
          <w:rFonts w:ascii="MyriadPro-Bold" w:hAnsi="MyriadPro-Bold" w:cs="MyriadPro-Bold"/>
          <w:b/>
          <w:bCs/>
          <w:sz w:val="18"/>
          <w:szCs w:val="18"/>
        </w:rPr>
      </w:pPr>
      <w:r>
        <w:rPr>
          <w:rFonts w:ascii="MyriadPro-Bold" w:hAnsi="MyriadPro-Bold" w:cs="MyriadPro-Bold"/>
          <w:b/>
          <w:bCs/>
          <w:sz w:val="18"/>
          <w:szCs w:val="18"/>
        </w:rPr>
        <w:t>Georgia Network for Educational and Therapeutic Support (GNETS)</w:t>
      </w:r>
      <w:r w:rsidR="006A23B1">
        <w:rPr>
          <w:rFonts w:ascii="MyriadPro-Bold" w:hAnsi="MyriadPro-Bold" w:cs="MyriadPro-Bold"/>
          <w:b/>
          <w:bCs/>
          <w:sz w:val="18"/>
          <w:szCs w:val="18"/>
        </w:rPr>
        <w:t xml:space="preserve"> </w:t>
      </w:r>
      <w:proofErr w:type="spellStart"/>
      <w:r w:rsidR="006A23B1">
        <w:rPr>
          <w:rFonts w:ascii="MyriadPro-Bold" w:hAnsi="MyriadPro-Bold" w:cs="MyriadPro-Bold"/>
          <w:b/>
          <w:bCs/>
          <w:sz w:val="18"/>
          <w:szCs w:val="18"/>
        </w:rPr>
        <w:t>pg</w:t>
      </w:r>
      <w:proofErr w:type="spellEnd"/>
      <w:r w:rsidR="006A23B1">
        <w:rPr>
          <w:rFonts w:ascii="MyriadPro-Bold" w:hAnsi="MyriadPro-Bold" w:cs="MyriadPro-Bold"/>
          <w:b/>
          <w:bCs/>
          <w:sz w:val="18"/>
          <w:szCs w:val="18"/>
        </w:rPr>
        <w:t xml:space="preserve"> </w:t>
      </w:r>
      <w:r w:rsidR="00037D04">
        <w:rPr>
          <w:rFonts w:ascii="MyriadPro-Bold" w:hAnsi="MyriadPro-Bold" w:cs="MyriadPro-Bold"/>
          <w:b/>
          <w:bCs/>
          <w:sz w:val="18"/>
          <w:szCs w:val="18"/>
        </w:rPr>
        <w:t xml:space="preserve">- </w:t>
      </w:r>
      <w:r w:rsidR="006A23B1">
        <w:rPr>
          <w:rFonts w:ascii="MyriadPro-Bold" w:hAnsi="MyriadPro-Bold" w:cs="MyriadPro-Bold"/>
          <w:b/>
          <w:bCs/>
          <w:sz w:val="18"/>
          <w:szCs w:val="18"/>
        </w:rPr>
        <w:t>187</w:t>
      </w:r>
    </w:p>
    <w:p w:rsidR="00C57F8C" w:rsidRDefault="00C57F8C" w:rsidP="00C57F8C">
      <w:pPr>
        <w:autoSpaceDE w:val="0"/>
        <w:autoSpaceDN w:val="0"/>
        <w:adjustRightInd w:val="0"/>
        <w:rPr>
          <w:rFonts w:ascii="MyriadPro-Regular" w:hAnsi="MyriadPro-Regular" w:cs="MyriadPro-Regular"/>
          <w:sz w:val="18"/>
          <w:szCs w:val="18"/>
        </w:rPr>
      </w:pPr>
      <w:r>
        <w:rPr>
          <w:rFonts w:ascii="MyriadPro-It" w:hAnsi="MyriadPro-It" w:cs="MyriadPro-It"/>
          <w:i/>
          <w:iCs/>
          <w:sz w:val="18"/>
          <w:szCs w:val="18"/>
        </w:rPr>
        <w:t xml:space="preserve">Purpose: </w:t>
      </w:r>
      <w:r>
        <w:rPr>
          <w:rFonts w:ascii="MyriadPro-Regular" w:hAnsi="MyriadPro-Regular" w:cs="MyriadPro-Regular"/>
          <w:sz w:val="18"/>
          <w:szCs w:val="18"/>
        </w:rPr>
        <w:t>The purpose of this appropriation is to fund the Georgia Network for Educational and Therapeutic</w:t>
      </w:r>
    </w:p>
    <w:p w:rsidR="00C57F8C" w:rsidRDefault="00C57F8C" w:rsidP="00C57F8C">
      <w:pPr>
        <w:autoSpaceDE w:val="0"/>
        <w:autoSpaceDN w:val="0"/>
        <w:adjustRightInd w:val="0"/>
        <w:rPr>
          <w:rFonts w:ascii="MyriadPro-Regular" w:hAnsi="MyriadPro-Regular" w:cs="MyriadPro-Regular"/>
          <w:sz w:val="18"/>
          <w:szCs w:val="18"/>
        </w:rPr>
      </w:pPr>
      <w:r>
        <w:rPr>
          <w:rFonts w:ascii="MyriadPro-Regular" w:hAnsi="MyriadPro-Regular" w:cs="MyriadPro-Regular"/>
          <w:sz w:val="18"/>
          <w:szCs w:val="18"/>
        </w:rPr>
        <w:t xml:space="preserve">Support (GNETS), which provides services, education, and resources for students ages three </w:t>
      </w:r>
      <w:proofErr w:type="spellStart"/>
      <w:r>
        <w:rPr>
          <w:rFonts w:ascii="MyriadPro-Regular" w:hAnsi="MyriadPro-Regular" w:cs="MyriadPro-Regular"/>
          <w:sz w:val="18"/>
          <w:szCs w:val="18"/>
        </w:rPr>
        <w:t>totwenty</w:t>
      </w:r>
      <w:proofErr w:type="spellEnd"/>
      <w:r>
        <w:rPr>
          <w:rFonts w:ascii="MyriadPro-Regular" w:hAnsi="MyriadPro-Regular" w:cs="MyriadPro-Regular"/>
          <w:sz w:val="18"/>
          <w:szCs w:val="18"/>
        </w:rPr>
        <w:t>-one with autism or severe emotional behavioral problems and their families.</w:t>
      </w:r>
    </w:p>
    <w:p w:rsidR="00C57F8C" w:rsidRDefault="00C57F8C" w:rsidP="00C57F8C">
      <w:pPr>
        <w:autoSpaceDE w:val="0"/>
        <w:autoSpaceDN w:val="0"/>
        <w:adjustRightInd w:val="0"/>
        <w:rPr>
          <w:rFonts w:ascii="MyriadPro-Bold" w:hAnsi="MyriadPro-Bold" w:cs="MyriadPro-Bold"/>
          <w:b/>
          <w:bCs/>
          <w:sz w:val="18"/>
          <w:szCs w:val="18"/>
        </w:rPr>
      </w:pPr>
      <w:r>
        <w:rPr>
          <w:rFonts w:ascii="MyriadPro-Bold" w:hAnsi="MyriadPro-Bold" w:cs="MyriadPro-Bold"/>
          <w:b/>
          <w:bCs/>
          <w:sz w:val="18"/>
          <w:szCs w:val="18"/>
        </w:rPr>
        <w:t>Recommended Change:</w:t>
      </w:r>
    </w:p>
    <w:p w:rsidR="00276F03" w:rsidRDefault="00276F03" w:rsidP="00C57F8C">
      <w:pPr>
        <w:autoSpaceDE w:val="0"/>
        <w:autoSpaceDN w:val="0"/>
        <w:adjustRightInd w:val="0"/>
        <w:rPr>
          <w:rFonts w:ascii="MyriadPro-Regular" w:hAnsi="MyriadPro-Regular" w:cs="MyriadPro-Regular"/>
          <w:sz w:val="18"/>
          <w:szCs w:val="18"/>
        </w:rPr>
      </w:pPr>
    </w:p>
    <w:p w:rsidR="00C57F8C" w:rsidRPr="00276F03" w:rsidRDefault="00C57F8C" w:rsidP="00C57F8C">
      <w:pPr>
        <w:autoSpaceDE w:val="0"/>
        <w:autoSpaceDN w:val="0"/>
        <w:adjustRightInd w:val="0"/>
        <w:rPr>
          <w:rFonts w:ascii="MyriadPro-Regular" w:hAnsi="MyriadPro-Regular" w:cs="MyriadPro-Regular"/>
          <w:sz w:val="18"/>
          <w:szCs w:val="18"/>
        </w:rPr>
      </w:pPr>
      <w:r>
        <w:rPr>
          <w:rFonts w:ascii="MyriadPro-Regular" w:hAnsi="MyriadPro-Regular" w:cs="MyriadPro-Regular"/>
          <w:sz w:val="18"/>
          <w:szCs w:val="18"/>
        </w:rPr>
        <w:t xml:space="preserve">3. Adjust funds based on enrollment. (984,815) - </w:t>
      </w:r>
      <w:r w:rsidR="0093489E">
        <w:rPr>
          <w:rFonts w:ascii="MyriadPro-Regular" w:hAnsi="MyriadPro-Regular" w:cs="MyriadPro-Regular"/>
          <w:sz w:val="18"/>
          <w:szCs w:val="18"/>
        </w:rPr>
        <w:t>(</w:t>
      </w:r>
      <w:r w:rsidRPr="0093489E">
        <w:rPr>
          <w:rFonts w:ascii="MyriadPro-Regular" w:hAnsi="MyriadPro-Regular" w:cs="MyriadPro-Regular"/>
          <w:i/>
          <w:sz w:val="18"/>
          <w:szCs w:val="18"/>
        </w:rPr>
        <w:t>Based on Actual Enrolment Figures</w:t>
      </w:r>
      <w:r w:rsidR="00276F03">
        <w:rPr>
          <w:rFonts w:ascii="MyriadPro-Regular" w:hAnsi="MyriadPro-Regular" w:cs="MyriadPro-Regular"/>
          <w:i/>
          <w:sz w:val="18"/>
          <w:szCs w:val="18"/>
        </w:rPr>
        <w:t xml:space="preserve">) </w:t>
      </w:r>
      <w:r w:rsidR="00276F03" w:rsidRPr="00276F03">
        <w:rPr>
          <w:rFonts w:ascii="MyriadPro-Regular" w:hAnsi="MyriadPro-Regular" w:cs="MyriadPro-Regular"/>
          <w:sz w:val="18"/>
          <w:szCs w:val="18"/>
          <w:highlight w:val="cyan"/>
        </w:rPr>
        <w:t>HOUSE AGREES</w:t>
      </w:r>
    </w:p>
    <w:p w:rsidR="00C57F8C" w:rsidRPr="00C57F8C" w:rsidRDefault="00C57F8C" w:rsidP="00C57F8C">
      <w:pPr>
        <w:autoSpaceDE w:val="0"/>
        <w:autoSpaceDN w:val="0"/>
        <w:adjustRightInd w:val="0"/>
        <w:rPr>
          <w:rFonts w:ascii="MyriadPro-Regular" w:hAnsi="MyriadPro-Regular" w:cs="MyriadPro-Regular"/>
          <w:sz w:val="18"/>
          <w:szCs w:val="18"/>
          <w:highlight w:val="yellow"/>
        </w:rPr>
      </w:pPr>
      <w:r w:rsidRPr="00C57F8C">
        <w:rPr>
          <w:rFonts w:ascii="MyriadPro-Regular" w:hAnsi="MyriadPro-Regular" w:cs="MyriadPro-Regular"/>
          <w:sz w:val="18"/>
          <w:szCs w:val="18"/>
          <w:highlight w:val="yellow"/>
        </w:rPr>
        <w:t>4. Provide funds for one program manager position to provide state level support of GNETS. 128,000</w:t>
      </w:r>
    </w:p>
    <w:p w:rsidR="000A4E21" w:rsidRDefault="00C57F8C" w:rsidP="00C57F8C">
      <w:pPr>
        <w:rPr>
          <w:rFonts w:ascii="MyriadPro-Bold" w:hAnsi="MyriadPro-Bold" w:cs="MyriadPro-Bold"/>
          <w:b/>
          <w:bCs/>
          <w:sz w:val="18"/>
          <w:szCs w:val="18"/>
        </w:rPr>
      </w:pPr>
      <w:r w:rsidRPr="00C57F8C">
        <w:rPr>
          <w:rFonts w:ascii="MyriadPro-Bold" w:hAnsi="MyriadPro-Bold" w:cs="MyriadPro-Bold"/>
          <w:b/>
          <w:bCs/>
          <w:sz w:val="18"/>
          <w:szCs w:val="18"/>
          <w:highlight w:val="yellow"/>
        </w:rPr>
        <w:t>Total Change $</w:t>
      </w:r>
      <w:proofErr w:type="gramStart"/>
      <w:r w:rsidRPr="00C57F8C">
        <w:rPr>
          <w:rFonts w:ascii="MyriadPro-Bold" w:hAnsi="MyriadPro-Bold" w:cs="MyriadPro-Bold"/>
          <w:b/>
          <w:bCs/>
          <w:sz w:val="18"/>
          <w:szCs w:val="18"/>
          <w:highlight w:val="yellow"/>
        </w:rPr>
        <w:t>165,059</w:t>
      </w:r>
      <w:r w:rsidR="00842946">
        <w:rPr>
          <w:rFonts w:ascii="MyriadPro-Bold" w:hAnsi="MyriadPro-Bold" w:cs="MyriadPro-Bold"/>
          <w:b/>
          <w:bCs/>
          <w:sz w:val="18"/>
          <w:szCs w:val="18"/>
        </w:rPr>
        <w:t xml:space="preserve">  </w:t>
      </w:r>
      <w:r w:rsidR="00842946" w:rsidRPr="00842946">
        <w:rPr>
          <w:rFonts w:ascii="MyriadPro-Bold" w:hAnsi="MyriadPro-Bold" w:cs="MyriadPro-Bold"/>
          <w:b/>
          <w:bCs/>
          <w:sz w:val="18"/>
          <w:szCs w:val="18"/>
          <w:highlight w:val="cyan"/>
        </w:rPr>
        <w:t>HOUSE</w:t>
      </w:r>
      <w:proofErr w:type="gramEnd"/>
      <w:r w:rsidR="00842946" w:rsidRPr="00842946">
        <w:rPr>
          <w:rFonts w:ascii="MyriadPro-Bold" w:hAnsi="MyriadPro-Bold" w:cs="MyriadPro-Bold"/>
          <w:b/>
          <w:bCs/>
          <w:sz w:val="18"/>
          <w:szCs w:val="18"/>
          <w:highlight w:val="cyan"/>
        </w:rPr>
        <w:t xml:space="preserve"> AGREES</w:t>
      </w:r>
    </w:p>
    <w:p w:rsidR="000A4E21" w:rsidRPr="00037D04" w:rsidRDefault="00037D04" w:rsidP="000854CB">
      <w:pPr>
        <w:rPr>
          <w:rFonts w:ascii="MyriadPro-Bold" w:hAnsi="MyriadPro-Bold" w:cs="MyriadPro-Bold"/>
          <w:bCs/>
          <w:sz w:val="18"/>
          <w:szCs w:val="18"/>
        </w:rPr>
      </w:pPr>
      <w:r>
        <w:rPr>
          <w:rFonts w:ascii="MyriadPro-Bold" w:hAnsi="MyriadPro-Bold" w:cs="MyriadPro-Bold"/>
          <w:bCs/>
          <w:sz w:val="18"/>
          <w:szCs w:val="18"/>
        </w:rPr>
        <w:t>(</w:t>
      </w:r>
      <w:r w:rsidRPr="00037D04">
        <w:rPr>
          <w:rFonts w:ascii="MyriadPro-Bold" w:hAnsi="MyriadPro-Bold" w:cs="MyriadPro-Bold"/>
          <w:bCs/>
          <w:i/>
          <w:sz w:val="18"/>
          <w:szCs w:val="18"/>
        </w:rPr>
        <w:t xml:space="preserve">Additional </w:t>
      </w:r>
      <w:r>
        <w:rPr>
          <w:rFonts w:ascii="MyriadPro-Bold" w:hAnsi="MyriadPro-Bold" w:cs="MyriadPro-Bold"/>
          <w:bCs/>
          <w:i/>
          <w:sz w:val="18"/>
          <w:szCs w:val="18"/>
        </w:rPr>
        <w:t>funds in bonds for site improvements</w:t>
      </w:r>
      <w:r>
        <w:rPr>
          <w:rFonts w:ascii="MyriadPro-Bold" w:hAnsi="MyriadPro-Bold" w:cs="MyriadPro-Bold"/>
          <w:bCs/>
          <w:sz w:val="18"/>
          <w:szCs w:val="18"/>
        </w:rPr>
        <w:t>)</w:t>
      </w:r>
    </w:p>
    <w:p w:rsidR="008776C3" w:rsidRDefault="008776C3" w:rsidP="000854CB">
      <w:pPr>
        <w:rPr>
          <w:rFonts w:ascii="MyriadPro-Bold" w:hAnsi="MyriadPro-Bold" w:cs="MyriadPro-Bold"/>
          <w:b/>
          <w:bCs/>
          <w:sz w:val="18"/>
          <w:szCs w:val="18"/>
        </w:rPr>
      </w:pPr>
    </w:p>
    <w:p w:rsidR="00C57F8C" w:rsidRPr="00BE7ED8" w:rsidRDefault="00C57F8C" w:rsidP="00C57F8C">
      <w:pPr>
        <w:autoSpaceDE w:val="0"/>
        <w:autoSpaceDN w:val="0"/>
        <w:adjustRightInd w:val="0"/>
        <w:rPr>
          <w:rFonts w:ascii="MyriadPro-Bold" w:hAnsi="MyriadPro-Bold" w:cs="MyriadPro-Bold"/>
          <w:b/>
          <w:bCs/>
          <w:sz w:val="18"/>
          <w:szCs w:val="18"/>
        </w:rPr>
      </w:pPr>
      <w:r w:rsidRPr="00BE7ED8">
        <w:rPr>
          <w:rFonts w:ascii="MyriadPro-Bold" w:hAnsi="MyriadPro-Bold" w:cs="MyriadPro-Bold"/>
          <w:b/>
          <w:bCs/>
          <w:sz w:val="18"/>
          <w:szCs w:val="18"/>
        </w:rPr>
        <w:t>Information Technology Services</w:t>
      </w:r>
      <w:r w:rsidR="006A23B1" w:rsidRPr="00BE7ED8">
        <w:rPr>
          <w:rFonts w:ascii="MyriadPro-Bold" w:hAnsi="MyriadPro-Bold" w:cs="MyriadPro-Bold"/>
          <w:b/>
          <w:bCs/>
          <w:sz w:val="18"/>
          <w:szCs w:val="18"/>
        </w:rPr>
        <w:t xml:space="preserve"> </w:t>
      </w:r>
      <w:proofErr w:type="spellStart"/>
      <w:r w:rsidR="006A23B1" w:rsidRPr="00BE7ED8">
        <w:rPr>
          <w:rFonts w:ascii="MyriadPro-Bold" w:hAnsi="MyriadPro-Bold" w:cs="MyriadPro-Bold"/>
          <w:b/>
          <w:bCs/>
          <w:sz w:val="18"/>
          <w:szCs w:val="18"/>
        </w:rPr>
        <w:t>pg</w:t>
      </w:r>
      <w:proofErr w:type="spellEnd"/>
      <w:r w:rsidR="006A23B1" w:rsidRPr="00BE7ED8">
        <w:rPr>
          <w:rFonts w:ascii="MyriadPro-Bold" w:hAnsi="MyriadPro-Bold" w:cs="MyriadPro-Bold"/>
          <w:b/>
          <w:bCs/>
          <w:sz w:val="18"/>
          <w:szCs w:val="18"/>
        </w:rPr>
        <w:t xml:space="preserve"> </w:t>
      </w:r>
      <w:r w:rsidR="00037D04" w:rsidRPr="00BE7ED8">
        <w:rPr>
          <w:rFonts w:ascii="MyriadPro-Bold" w:hAnsi="MyriadPro-Bold" w:cs="MyriadPro-Bold"/>
          <w:b/>
          <w:bCs/>
          <w:sz w:val="18"/>
          <w:szCs w:val="18"/>
        </w:rPr>
        <w:t xml:space="preserve">- </w:t>
      </w:r>
      <w:r w:rsidR="006A23B1" w:rsidRPr="00BE7ED8">
        <w:rPr>
          <w:rFonts w:ascii="MyriadPro-Bold" w:hAnsi="MyriadPro-Bold" w:cs="MyriadPro-Bold"/>
          <w:b/>
          <w:bCs/>
          <w:sz w:val="18"/>
          <w:szCs w:val="18"/>
        </w:rPr>
        <w:t>188</w:t>
      </w:r>
    </w:p>
    <w:p w:rsidR="00C57F8C" w:rsidRDefault="00C57F8C" w:rsidP="00C57F8C">
      <w:pPr>
        <w:autoSpaceDE w:val="0"/>
        <w:autoSpaceDN w:val="0"/>
        <w:adjustRightInd w:val="0"/>
        <w:rPr>
          <w:rFonts w:ascii="MyriadPro-Regular" w:hAnsi="MyriadPro-Regular" w:cs="MyriadPro-Regular"/>
          <w:sz w:val="18"/>
          <w:szCs w:val="18"/>
        </w:rPr>
      </w:pPr>
      <w:r>
        <w:rPr>
          <w:rFonts w:ascii="MyriadPro-It" w:hAnsi="MyriadPro-It" w:cs="MyriadPro-It"/>
          <w:i/>
          <w:iCs/>
          <w:sz w:val="18"/>
          <w:szCs w:val="18"/>
        </w:rPr>
        <w:t xml:space="preserve">Purpose: </w:t>
      </w:r>
      <w:r>
        <w:rPr>
          <w:rFonts w:ascii="MyriadPro-Regular" w:hAnsi="MyriadPro-Regular" w:cs="MyriadPro-Regular"/>
          <w:sz w:val="18"/>
          <w:szCs w:val="18"/>
        </w:rPr>
        <w:t>The purpose of this appropriation is to manage enterprise technology for the department, provide</w:t>
      </w:r>
    </w:p>
    <w:p w:rsidR="00C57F8C" w:rsidRDefault="00C57F8C" w:rsidP="00C57F8C">
      <w:pPr>
        <w:autoSpaceDE w:val="0"/>
        <w:autoSpaceDN w:val="0"/>
        <w:adjustRightInd w:val="0"/>
        <w:rPr>
          <w:rFonts w:ascii="MyriadPro-Regular" w:hAnsi="MyriadPro-Regular" w:cs="MyriadPro-Regular"/>
          <w:sz w:val="18"/>
          <w:szCs w:val="18"/>
        </w:rPr>
      </w:pPr>
      <w:proofErr w:type="gramStart"/>
      <w:r>
        <w:rPr>
          <w:rFonts w:ascii="MyriadPro-Regular" w:hAnsi="MyriadPro-Regular" w:cs="MyriadPro-Regular"/>
          <w:sz w:val="18"/>
          <w:szCs w:val="18"/>
        </w:rPr>
        <w:t>internet</w:t>
      </w:r>
      <w:proofErr w:type="gramEnd"/>
      <w:r>
        <w:rPr>
          <w:rFonts w:ascii="MyriadPro-Regular" w:hAnsi="MyriadPro-Regular" w:cs="MyriadPro-Regular"/>
          <w:sz w:val="18"/>
          <w:szCs w:val="18"/>
        </w:rPr>
        <w:t xml:space="preserve"> access to local school systems, support data collection and reporting needs, and support</w:t>
      </w:r>
    </w:p>
    <w:p w:rsidR="00C57F8C" w:rsidRDefault="00C57F8C" w:rsidP="00C57F8C">
      <w:pPr>
        <w:autoSpaceDE w:val="0"/>
        <w:autoSpaceDN w:val="0"/>
        <w:adjustRightInd w:val="0"/>
        <w:rPr>
          <w:rFonts w:ascii="MyriadPro-Regular" w:hAnsi="MyriadPro-Regular" w:cs="MyriadPro-Regular"/>
          <w:sz w:val="18"/>
          <w:szCs w:val="18"/>
        </w:rPr>
      </w:pPr>
      <w:proofErr w:type="gramStart"/>
      <w:r>
        <w:rPr>
          <w:rFonts w:ascii="MyriadPro-Regular" w:hAnsi="MyriadPro-Regular" w:cs="MyriadPro-Regular"/>
          <w:sz w:val="18"/>
          <w:szCs w:val="18"/>
        </w:rPr>
        <w:t>technology</w:t>
      </w:r>
      <w:proofErr w:type="gramEnd"/>
      <w:r>
        <w:rPr>
          <w:rFonts w:ascii="MyriadPro-Regular" w:hAnsi="MyriadPro-Regular" w:cs="MyriadPro-Regular"/>
          <w:sz w:val="18"/>
          <w:szCs w:val="18"/>
        </w:rPr>
        <w:t xml:space="preserve"> programs that assist local school systems.</w:t>
      </w:r>
    </w:p>
    <w:p w:rsidR="00C57F8C" w:rsidRDefault="00C57F8C" w:rsidP="00C57F8C">
      <w:pPr>
        <w:autoSpaceDE w:val="0"/>
        <w:autoSpaceDN w:val="0"/>
        <w:adjustRightInd w:val="0"/>
        <w:rPr>
          <w:rFonts w:ascii="MyriadPro-Bold" w:hAnsi="MyriadPro-Bold" w:cs="MyriadPro-Bold"/>
          <w:b/>
          <w:bCs/>
          <w:sz w:val="18"/>
          <w:szCs w:val="18"/>
        </w:rPr>
      </w:pPr>
      <w:r>
        <w:rPr>
          <w:rFonts w:ascii="MyriadPro-Bold" w:hAnsi="MyriadPro-Bold" w:cs="MyriadPro-Bold"/>
          <w:b/>
          <w:bCs/>
          <w:sz w:val="18"/>
          <w:szCs w:val="18"/>
        </w:rPr>
        <w:t>Recommended Change:</w:t>
      </w:r>
    </w:p>
    <w:p w:rsidR="00276F03" w:rsidRDefault="00276F03" w:rsidP="00C57F8C">
      <w:pPr>
        <w:autoSpaceDE w:val="0"/>
        <w:autoSpaceDN w:val="0"/>
        <w:adjustRightInd w:val="0"/>
        <w:rPr>
          <w:rFonts w:ascii="MyriadPro-Regular" w:hAnsi="MyriadPro-Regular" w:cs="MyriadPro-Regular"/>
          <w:sz w:val="18"/>
          <w:szCs w:val="18"/>
        </w:rPr>
      </w:pPr>
    </w:p>
    <w:p w:rsidR="00C57F8C" w:rsidRPr="00C57F8C" w:rsidRDefault="00C57F8C" w:rsidP="00C57F8C">
      <w:pPr>
        <w:autoSpaceDE w:val="0"/>
        <w:autoSpaceDN w:val="0"/>
        <w:adjustRightInd w:val="0"/>
        <w:rPr>
          <w:rFonts w:ascii="MyriadPro-Regular" w:hAnsi="MyriadPro-Regular" w:cs="MyriadPro-Regular"/>
          <w:sz w:val="18"/>
          <w:szCs w:val="18"/>
          <w:highlight w:val="yellow"/>
        </w:rPr>
      </w:pPr>
      <w:r w:rsidRPr="00C57F8C">
        <w:rPr>
          <w:rFonts w:ascii="MyriadPro-Regular" w:hAnsi="MyriadPro-Regular" w:cs="MyriadPro-Regular"/>
          <w:sz w:val="18"/>
          <w:szCs w:val="18"/>
          <w:highlight w:val="yellow"/>
        </w:rPr>
        <w:t>6. Increase funds for the E-Rate program to increase bandwidth from 3 Mbps to 100 Mbps for school</w:t>
      </w:r>
    </w:p>
    <w:p w:rsidR="00C57F8C" w:rsidRPr="008776C3" w:rsidRDefault="008776C3" w:rsidP="00C57F8C">
      <w:pPr>
        <w:autoSpaceDE w:val="0"/>
        <w:autoSpaceDN w:val="0"/>
        <w:adjustRightInd w:val="0"/>
        <w:rPr>
          <w:rFonts w:ascii="MyriadPro-Regular" w:hAnsi="MyriadPro-Regular" w:cs="MyriadPro-Regular"/>
          <w:sz w:val="18"/>
          <w:szCs w:val="18"/>
          <w:highlight w:val="yellow"/>
        </w:rPr>
      </w:pPr>
      <w:proofErr w:type="gramStart"/>
      <w:r>
        <w:rPr>
          <w:rFonts w:ascii="MyriadPro-Regular" w:hAnsi="MyriadPro-Regular" w:cs="MyriadPro-Regular"/>
          <w:sz w:val="18"/>
          <w:szCs w:val="18"/>
          <w:highlight w:val="yellow"/>
        </w:rPr>
        <w:t>systems</w:t>
      </w:r>
      <w:proofErr w:type="gramEnd"/>
      <w:r>
        <w:rPr>
          <w:rFonts w:ascii="MyriadPro-Regular" w:hAnsi="MyriadPro-Regular" w:cs="MyriadPro-Regular"/>
          <w:sz w:val="18"/>
          <w:szCs w:val="18"/>
          <w:highlight w:val="yellow"/>
        </w:rPr>
        <w:t xml:space="preserve">.  </w:t>
      </w:r>
      <w:r w:rsidR="00296CF8">
        <w:rPr>
          <w:rFonts w:ascii="MyriadPro-Regular" w:hAnsi="MyriadPro-Regular" w:cs="MyriadPro-Regular"/>
          <w:sz w:val="18"/>
          <w:szCs w:val="18"/>
          <w:highlight w:val="yellow"/>
        </w:rPr>
        <w:t>$</w:t>
      </w:r>
      <w:proofErr w:type="gramStart"/>
      <w:r w:rsidR="00C57F8C" w:rsidRPr="00C57F8C">
        <w:rPr>
          <w:rFonts w:ascii="MyriadPro-Regular" w:hAnsi="MyriadPro-Regular" w:cs="MyriadPro-Regular"/>
          <w:sz w:val="18"/>
          <w:szCs w:val="18"/>
          <w:highlight w:val="yellow"/>
        </w:rPr>
        <w:t>1,600,000</w:t>
      </w:r>
      <w:r w:rsidR="00842946">
        <w:rPr>
          <w:rFonts w:ascii="MyriadPro-Regular" w:hAnsi="MyriadPro-Regular" w:cs="MyriadPro-Regular"/>
          <w:sz w:val="18"/>
          <w:szCs w:val="18"/>
          <w:highlight w:val="yellow"/>
        </w:rPr>
        <w:t xml:space="preserve">  </w:t>
      </w:r>
      <w:r w:rsidR="00842946" w:rsidRPr="00842946">
        <w:rPr>
          <w:rFonts w:ascii="MyriadPro-Regular" w:hAnsi="MyriadPro-Regular" w:cs="MyriadPro-Regular"/>
          <w:sz w:val="18"/>
          <w:szCs w:val="18"/>
          <w:highlight w:val="cyan"/>
        </w:rPr>
        <w:t>HOUSE</w:t>
      </w:r>
      <w:proofErr w:type="gramEnd"/>
      <w:r w:rsidR="00842946" w:rsidRPr="00842946">
        <w:rPr>
          <w:rFonts w:ascii="MyriadPro-Regular" w:hAnsi="MyriadPro-Regular" w:cs="MyriadPro-Regular"/>
          <w:sz w:val="18"/>
          <w:szCs w:val="18"/>
          <w:highlight w:val="cyan"/>
        </w:rPr>
        <w:t xml:space="preserve"> AGREES</w:t>
      </w:r>
    </w:p>
    <w:p w:rsidR="000A4E21" w:rsidRDefault="000A4E21" w:rsidP="00C57F8C">
      <w:pPr>
        <w:rPr>
          <w:rFonts w:ascii="MyriadPro-Bold" w:hAnsi="MyriadPro-Bold" w:cs="MyriadPro-Bold"/>
          <w:b/>
          <w:bCs/>
          <w:sz w:val="18"/>
          <w:szCs w:val="18"/>
        </w:rPr>
      </w:pPr>
    </w:p>
    <w:p w:rsidR="000A4E21" w:rsidRDefault="000A4E21" w:rsidP="000854CB">
      <w:pPr>
        <w:rPr>
          <w:rFonts w:ascii="MyriadPro-Bold" w:hAnsi="MyriadPro-Bold" w:cs="MyriadPro-Bold"/>
          <w:b/>
          <w:bCs/>
          <w:sz w:val="18"/>
          <w:szCs w:val="18"/>
        </w:rPr>
      </w:pPr>
    </w:p>
    <w:p w:rsidR="00276F03" w:rsidRDefault="00276F03" w:rsidP="000854CB">
      <w:pPr>
        <w:rPr>
          <w:rFonts w:ascii="MyriadPro-Bold" w:hAnsi="MyriadPro-Bold" w:cs="MyriadPro-Bold"/>
          <w:b/>
          <w:bCs/>
          <w:sz w:val="18"/>
          <w:szCs w:val="18"/>
        </w:rPr>
      </w:pPr>
    </w:p>
    <w:p w:rsidR="00276F03" w:rsidRDefault="00276F03" w:rsidP="000854CB">
      <w:pPr>
        <w:rPr>
          <w:rFonts w:ascii="MyriadPro-Bold" w:hAnsi="MyriadPro-Bold" w:cs="MyriadPro-Bold"/>
          <w:b/>
          <w:bCs/>
          <w:sz w:val="18"/>
          <w:szCs w:val="18"/>
        </w:rPr>
      </w:pPr>
    </w:p>
    <w:p w:rsidR="00276F03" w:rsidRDefault="00276F03" w:rsidP="000854CB">
      <w:pPr>
        <w:rPr>
          <w:rFonts w:ascii="MyriadPro-Bold" w:hAnsi="MyriadPro-Bold" w:cs="MyriadPro-Bold"/>
          <w:b/>
          <w:bCs/>
          <w:sz w:val="18"/>
          <w:szCs w:val="18"/>
        </w:rPr>
      </w:pPr>
    </w:p>
    <w:p w:rsidR="00276F03" w:rsidRDefault="00276F03" w:rsidP="00C57F8C">
      <w:pPr>
        <w:autoSpaceDE w:val="0"/>
        <w:autoSpaceDN w:val="0"/>
        <w:adjustRightInd w:val="0"/>
        <w:rPr>
          <w:rFonts w:ascii="MyriadPro-Bold" w:hAnsi="MyriadPro-Bold" w:cs="MyriadPro-Bold"/>
          <w:b/>
          <w:bCs/>
          <w:sz w:val="18"/>
          <w:szCs w:val="18"/>
        </w:rPr>
      </w:pPr>
    </w:p>
    <w:p w:rsidR="00296CF8" w:rsidRDefault="00296CF8" w:rsidP="00C57F8C">
      <w:pPr>
        <w:autoSpaceDE w:val="0"/>
        <w:autoSpaceDN w:val="0"/>
        <w:adjustRightInd w:val="0"/>
        <w:rPr>
          <w:rFonts w:ascii="MyriadPro-Bold" w:hAnsi="MyriadPro-Bold" w:cs="MyriadPro-Bold"/>
          <w:b/>
          <w:bCs/>
          <w:sz w:val="18"/>
          <w:szCs w:val="18"/>
        </w:rPr>
      </w:pPr>
    </w:p>
    <w:p w:rsidR="00C57F8C" w:rsidRPr="00E8687B" w:rsidRDefault="00C57F8C" w:rsidP="00C57F8C">
      <w:pPr>
        <w:autoSpaceDE w:val="0"/>
        <w:autoSpaceDN w:val="0"/>
        <w:adjustRightInd w:val="0"/>
        <w:rPr>
          <w:rFonts w:ascii="MyriadPro-Bold" w:hAnsi="MyriadPro-Bold" w:cs="MyriadPro-Bold"/>
          <w:b/>
          <w:bCs/>
          <w:sz w:val="18"/>
          <w:szCs w:val="18"/>
        </w:rPr>
      </w:pPr>
      <w:r w:rsidRPr="00E8687B">
        <w:rPr>
          <w:rFonts w:ascii="MyriadPro-Bold" w:hAnsi="MyriadPro-Bold" w:cs="MyriadPro-Bold"/>
          <w:b/>
          <w:bCs/>
          <w:sz w:val="18"/>
          <w:szCs w:val="18"/>
        </w:rPr>
        <w:t>Non Quality Basic Education Formula Grants</w:t>
      </w:r>
      <w:r w:rsidR="006A23B1" w:rsidRPr="00E8687B">
        <w:rPr>
          <w:rFonts w:ascii="MyriadPro-Bold" w:hAnsi="MyriadPro-Bold" w:cs="MyriadPro-Bold"/>
          <w:b/>
          <w:bCs/>
          <w:sz w:val="18"/>
          <w:szCs w:val="18"/>
        </w:rPr>
        <w:t xml:space="preserve"> </w:t>
      </w:r>
      <w:proofErr w:type="spellStart"/>
      <w:r w:rsidR="006A23B1" w:rsidRPr="00E8687B">
        <w:rPr>
          <w:rFonts w:ascii="MyriadPro-Bold" w:hAnsi="MyriadPro-Bold" w:cs="MyriadPro-Bold"/>
          <w:b/>
          <w:bCs/>
          <w:sz w:val="18"/>
          <w:szCs w:val="18"/>
        </w:rPr>
        <w:t>pg</w:t>
      </w:r>
      <w:proofErr w:type="spellEnd"/>
      <w:r w:rsidR="006A23B1" w:rsidRPr="00E8687B">
        <w:rPr>
          <w:rFonts w:ascii="MyriadPro-Bold" w:hAnsi="MyriadPro-Bold" w:cs="MyriadPro-Bold"/>
          <w:b/>
          <w:bCs/>
          <w:sz w:val="18"/>
          <w:szCs w:val="18"/>
        </w:rPr>
        <w:t xml:space="preserve"> </w:t>
      </w:r>
      <w:r w:rsidR="00037D04" w:rsidRPr="00E8687B">
        <w:rPr>
          <w:rFonts w:ascii="MyriadPro-Bold" w:hAnsi="MyriadPro-Bold" w:cs="MyriadPro-Bold"/>
          <w:b/>
          <w:bCs/>
          <w:sz w:val="18"/>
          <w:szCs w:val="18"/>
        </w:rPr>
        <w:t xml:space="preserve">- </w:t>
      </w:r>
      <w:r w:rsidR="006A23B1" w:rsidRPr="00E8687B">
        <w:rPr>
          <w:rFonts w:ascii="MyriadPro-Bold" w:hAnsi="MyriadPro-Bold" w:cs="MyriadPro-Bold"/>
          <w:b/>
          <w:bCs/>
          <w:sz w:val="18"/>
          <w:szCs w:val="18"/>
        </w:rPr>
        <w:t>188</w:t>
      </w:r>
    </w:p>
    <w:p w:rsidR="00C57F8C" w:rsidRDefault="00C57F8C" w:rsidP="00C57F8C">
      <w:pPr>
        <w:autoSpaceDE w:val="0"/>
        <w:autoSpaceDN w:val="0"/>
        <w:adjustRightInd w:val="0"/>
        <w:rPr>
          <w:rFonts w:ascii="MyriadPro-Regular" w:hAnsi="MyriadPro-Regular" w:cs="MyriadPro-Regular"/>
          <w:sz w:val="18"/>
          <w:szCs w:val="18"/>
        </w:rPr>
      </w:pPr>
      <w:r w:rsidRPr="00037D04">
        <w:rPr>
          <w:rFonts w:ascii="MyriadPro-It" w:hAnsi="MyriadPro-It" w:cs="MyriadPro-It"/>
          <w:i/>
          <w:iCs/>
          <w:sz w:val="18"/>
          <w:szCs w:val="18"/>
        </w:rPr>
        <w:t xml:space="preserve">Purpose: </w:t>
      </w:r>
      <w:r w:rsidRPr="00037D04">
        <w:rPr>
          <w:rFonts w:ascii="MyriadPro-Regular" w:hAnsi="MyriadPro-Regular" w:cs="MyriadPro-Regular"/>
          <w:sz w:val="18"/>
          <w:szCs w:val="18"/>
        </w:rPr>
        <w:t>The purpose of this appropriation is to fund specific initiatives, including children in residential</w:t>
      </w:r>
      <w:r w:rsidR="00296CF8">
        <w:rPr>
          <w:rFonts w:ascii="MyriadPro-Regular" w:hAnsi="MyriadPro-Regular" w:cs="MyriadPro-Regular"/>
          <w:sz w:val="18"/>
          <w:szCs w:val="18"/>
        </w:rPr>
        <w:t xml:space="preserve"> </w:t>
      </w:r>
      <w:r>
        <w:rPr>
          <w:rFonts w:ascii="MyriadPro-Regular" w:hAnsi="MyriadPro-Regular" w:cs="MyriadPro-Regular"/>
          <w:sz w:val="18"/>
          <w:szCs w:val="18"/>
        </w:rPr>
        <w:t xml:space="preserve">education facilities and </w:t>
      </w:r>
      <w:proofErr w:type="spellStart"/>
      <w:r>
        <w:rPr>
          <w:rFonts w:ascii="MyriadPro-Regular" w:hAnsi="MyriadPro-Regular" w:cs="MyriadPro-Regular"/>
          <w:sz w:val="18"/>
          <w:szCs w:val="18"/>
        </w:rPr>
        <w:t>sparsity</w:t>
      </w:r>
      <w:proofErr w:type="spellEnd"/>
      <w:r>
        <w:rPr>
          <w:rFonts w:ascii="MyriadPro-Regular" w:hAnsi="MyriadPro-Regular" w:cs="MyriadPro-Regular"/>
          <w:sz w:val="18"/>
          <w:szCs w:val="18"/>
        </w:rPr>
        <w:t xml:space="preserve"> grants.</w:t>
      </w:r>
    </w:p>
    <w:p w:rsidR="00436DA0" w:rsidRDefault="00436DA0" w:rsidP="00C57F8C">
      <w:pPr>
        <w:autoSpaceDE w:val="0"/>
        <w:autoSpaceDN w:val="0"/>
        <w:adjustRightInd w:val="0"/>
        <w:rPr>
          <w:rFonts w:ascii="MyriadPro-Regular" w:hAnsi="MyriadPro-Regular" w:cs="MyriadPro-Regular"/>
          <w:sz w:val="18"/>
          <w:szCs w:val="18"/>
        </w:rPr>
      </w:pPr>
    </w:p>
    <w:p w:rsidR="00C57F8C" w:rsidRDefault="00C57F8C" w:rsidP="00C57F8C">
      <w:pPr>
        <w:autoSpaceDE w:val="0"/>
        <w:autoSpaceDN w:val="0"/>
        <w:adjustRightInd w:val="0"/>
        <w:rPr>
          <w:rFonts w:ascii="MyriadPro-Bold" w:hAnsi="MyriadPro-Bold" w:cs="MyriadPro-Bold"/>
          <w:b/>
          <w:bCs/>
          <w:sz w:val="18"/>
          <w:szCs w:val="18"/>
        </w:rPr>
      </w:pPr>
      <w:r>
        <w:rPr>
          <w:rFonts w:ascii="MyriadPro-Bold" w:hAnsi="MyriadPro-Bold" w:cs="MyriadPro-Bold"/>
          <w:b/>
          <w:bCs/>
          <w:sz w:val="18"/>
          <w:szCs w:val="18"/>
        </w:rPr>
        <w:t>Recommended Change:</w:t>
      </w:r>
    </w:p>
    <w:p w:rsidR="00C57F8C" w:rsidRDefault="00C57F8C" w:rsidP="00C57F8C">
      <w:pPr>
        <w:autoSpaceDE w:val="0"/>
        <w:autoSpaceDN w:val="0"/>
        <w:adjustRightInd w:val="0"/>
        <w:rPr>
          <w:rFonts w:ascii="MyriadPro-Regular" w:hAnsi="MyriadPro-Regular" w:cs="MyriadPro-Regular"/>
          <w:sz w:val="18"/>
          <w:szCs w:val="18"/>
        </w:rPr>
      </w:pPr>
      <w:r>
        <w:rPr>
          <w:rFonts w:ascii="MyriadPro-Regular" w:hAnsi="MyriadPro-Regular" w:cs="MyriadPro-Regular"/>
          <w:sz w:val="18"/>
          <w:szCs w:val="18"/>
        </w:rPr>
        <w:t>3. Adjust funds for Residential Treatment Facilities based on attendance. (141,612)</w:t>
      </w:r>
      <w:r w:rsidR="00436DA0">
        <w:rPr>
          <w:rFonts w:ascii="MyriadPro-Regular" w:hAnsi="MyriadPro-Regular" w:cs="MyriadPro-Regular"/>
          <w:sz w:val="18"/>
          <w:szCs w:val="18"/>
        </w:rPr>
        <w:t xml:space="preserve">  </w:t>
      </w:r>
      <w:r w:rsidR="00436DA0" w:rsidRPr="00436DA0">
        <w:rPr>
          <w:rFonts w:ascii="MyriadPro-Regular" w:hAnsi="MyriadPro-Regular" w:cs="MyriadPro-Regular"/>
          <w:sz w:val="18"/>
          <w:szCs w:val="18"/>
          <w:highlight w:val="cyan"/>
        </w:rPr>
        <w:t>HOUSE APPROVED AMOUNT $362,201.</w:t>
      </w:r>
    </w:p>
    <w:p w:rsidR="00C57F8C" w:rsidRDefault="00C57F8C" w:rsidP="00C57F8C">
      <w:pPr>
        <w:autoSpaceDE w:val="0"/>
        <w:autoSpaceDN w:val="0"/>
        <w:adjustRightInd w:val="0"/>
        <w:rPr>
          <w:rFonts w:ascii="MyriadPro-Regular" w:hAnsi="MyriadPro-Regular" w:cs="MyriadPro-Regular"/>
          <w:sz w:val="18"/>
          <w:szCs w:val="18"/>
        </w:rPr>
      </w:pPr>
      <w:r w:rsidRPr="00037D04">
        <w:rPr>
          <w:rFonts w:ascii="MyriadPro-Regular" w:hAnsi="MyriadPro-Regular" w:cs="MyriadPro-Regular"/>
          <w:sz w:val="18"/>
          <w:szCs w:val="18"/>
          <w:highlight w:val="red"/>
        </w:rPr>
        <w:t xml:space="preserve">4. Adjust funds for </w:t>
      </w:r>
      <w:proofErr w:type="spellStart"/>
      <w:r w:rsidRPr="00037D04">
        <w:rPr>
          <w:rFonts w:ascii="MyriadPro-Regular" w:hAnsi="MyriadPro-Regular" w:cs="MyriadPro-Regular"/>
          <w:sz w:val="18"/>
          <w:szCs w:val="18"/>
          <w:highlight w:val="red"/>
        </w:rPr>
        <w:t>Sparsity</w:t>
      </w:r>
      <w:proofErr w:type="spellEnd"/>
      <w:r w:rsidRPr="00037D04">
        <w:rPr>
          <w:rFonts w:ascii="MyriadPro-Regular" w:hAnsi="MyriadPro-Regular" w:cs="MyriadPro-Regular"/>
          <w:sz w:val="18"/>
          <w:szCs w:val="18"/>
          <w:highlight w:val="red"/>
        </w:rPr>
        <w:t xml:space="preserve"> Grants. (634,842)</w:t>
      </w:r>
      <w:r>
        <w:rPr>
          <w:rFonts w:ascii="MyriadPro-Regular" w:hAnsi="MyriadPro-Regular" w:cs="MyriadPro-Regular"/>
          <w:sz w:val="18"/>
          <w:szCs w:val="18"/>
        </w:rPr>
        <w:t xml:space="preserve">  (</w:t>
      </w:r>
      <w:r w:rsidR="00037D04">
        <w:rPr>
          <w:rFonts w:ascii="MyriadPro-Regular" w:hAnsi="MyriadPro-Regular" w:cs="MyriadPro-Regular"/>
          <w:i/>
          <w:sz w:val="18"/>
          <w:szCs w:val="18"/>
        </w:rPr>
        <w:t xml:space="preserve">Elimination </w:t>
      </w:r>
      <w:r w:rsidRPr="00C57F8C">
        <w:rPr>
          <w:rFonts w:ascii="MyriadPro-Regular" w:hAnsi="MyriadPro-Regular" w:cs="MyriadPro-Regular"/>
          <w:i/>
          <w:sz w:val="18"/>
          <w:szCs w:val="18"/>
        </w:rPr>
        <w:t>of Hold Harmless</w:t>
      </w:r>
      <w:r>
        <w:rPr>
          <w:rFonts w:ascii="MyriadPro-Regular" w:hAnsi="MyriadPro-Regular" w:cs="MyriadPro-Regular"/>
          <w:sz w:val="18"/>
          <w:szCs w:val="18"/>
        </w:rPr>
        <w:t>)</w:t>
      </w:r>
      <w:r w:rsidR="00DF7D30">
        <w:rPr>
          <w:rFonts w:ascii="MyriadPro-Regular" w:hAnsi="MyriadPro-Regular" w:cs="MyriadPro-Regular"/>
          <w:sz w:val="18"/>
          <w:szCs w:val="18"/>
        </w:rPr>
        <w:t xml:space="preserve"> </w:t>
      </w:r>
      <w:r w:rsidR="00DF7D30" w:rsidRPr="00DF7D30">
        <w:rPr>
          <w:rFonts w:ascii="MyriadPro-Regular" w:hAnsi="MyriadPro-Regular" w:cs="MyriadPro-Regular"/>
          <w:sz w:val="18"/>
          <w:szCs w:val="18"/>
          <w:highlight w:val="cyan"/>
        </w:rPr>
        <w:t>HOUSE AGREED</w:t>
      </w:r>
    </w:p>
    <w:p w:rsidR="008776C3" w:rsidRDefault="008776C3" w:rsidP="00C57F8C">
      <w:pPr>
        <w:rPr>
          <w:rFonts w:ascii="MyriadPro-Bold" w:hAnsi="MyriadPro-Bold" w:cs="MyriadPro-Bold"/>
          <w:b/>
          <w:bCs/>
          <w:sz w:val="18"/>
          <w:szCs w:val="18"/>
        </w:rPr>
      </w:pPr>
    </w:p>
    <w:p w:rsidR="00C57F8C" w:rsidRPr="00E8687B" w:rsidRDefault="00C57F8C" w:rsidP="00C57F8C">
      <w:pPr>
        <w:autoSpaceDE w:val="0"/>
        <w:autoSpaceDN w:val="0"/>
        <w:adjustRightInd w:val="0"/>
        <w:rPr>
          <w:rFonts w:ascii="MyriadPro-Bold" w:hAnsi="MyriadPro-Bold" w:cs="MyriadPro-Bold"/>
          <w:b/>
          <w:bCs/>
          <w:sz w:val="18"/>
          <w:szCs w:val="18"/>
        </w:rPr>
      </w:pPr>
      <w:r w:rsidRPr="00E8687B">
        <w:rPr>
          <w:rFonts w:ascii="MyriadPro-Bold" w:hAnsi="MyriadPro-Bold" w:cs="MyriadPro-Bold"/>
          <w:b/>
          <w:bCs/>
          <w:sz w:val="18"/>
          <w:szCs w:val="18"/>
        </w:rPr>
        <w:t>Quality Basic Education Equalization</w:t>
      </w:r>
      <w:r w:rsidR="006A23B1" w:rsidRPr="00E8687B">
        <w:rPr>
          <w:rFonts w:ascii="MyriadPro-Bold" w:hAnsi="MyriadPro-Bold" w:cs="MyriadPro-Bold"/>
          <w:b/>
          <w:bCs/>
          <w:sz w:val="18"/>
          <w:szCs w:val="18"/>
        </w:rPr>
        <w:t xml:space="preserve"> </w:t>
      </w:r>
      <w:proofErr w:type="spellStart"/>
      <w:r w:rsidR="006A23B1" w:rsidRPr="00E8687B">
        <w:rPr>
          <w:rFonts w:ascii="MyriadPro-Bold" w:hAnsi="MyriadPro-Bold" w:cs="MyriadPro-Bold"/>
          <w:b/>
          <w:bCs/>
          <w:sz w:val="18"/>
          <w:szCs w:val="18"/>
        </w:rPr>
        <w:t>pg</w:t>
      </w:r>
      <w:proofErr w:type="spellEnd"/>
      <w:r w:rsidR="006A23B1" w:rsidRPr="00E8687B">
        <w:rPr>
          <w:rFonts w:ascii="MyriadPro-Bold" w:hAnsi="MyriadPro-Bold" w:cs="MyriadPro-Bold"/>
          <w:b/>
          <w:bCs/>
          <w:sz w:val="18"/>
          <w:szCs w:val="18"/>
        </w:rPr>
        <w:t xml:space="preserve"> </w:t>
      </w:r>
      <w:r w:rsidR="00037D04" w:rsidRPr="00E8687B">
        <w:rPr>
          <w:rFonts w:ascii="MyriadPro-Bold" w:hAnsi="MyriadPro-Bold" w:cs="MyriadPro-Bold"/>
          <w:b/>
          <w:bCs/>
          <w:sz w:val="18"/>
          <w:szCs w:val="18"/>
        </w:rPr>
        <w:t xml:space="preserve">- </w:t>
      </w:r>
      <w:r w:rsidR="006A23B1" w:rsidRPr="00E8687B">
        <w:rPr>
          <w:rFonts w:ascii="MyriadPro-Bold" w:hAnsi="MyriadPro-Bold" w:cs="MyriadPro-Bold"/>
          <w:b/>
          <w:bCs/>
          <w:sz w:val="18"/>
          <w:szCs w:val="18"/>
        </w:rPr>
        <w:t>189</w:t>
      </w:r>
    </w:p>
    <w:p w:rsidR="00C57F8C" w:rsidRDefault="00C57F8C" w:rsidP="00C57F8C">
      <w:pPr>
        <w:autoSpaceDE w:val="0"/>
        <w:autoSpaceDN w:val="0"/>
        <w:adjustRightInd w:val="0"/>
        <w:rPr>
          <w:rFonts w:ascii="MyriadPro-Regular" w:hAnsi="MyriadPro-Regular" w:cs="MyriadPro-Regular"/>
          <w:sz w:val="18"/>
          <w:szCs w:val="18"/>
        </w:rPr>
      </w:pPr>
      <w:r>
        <w:rPr>
          <w:rFonts w:ascii="MyriadPro-It" w:hAnsi="MyriadPro-It" w:cs="MyriadPro-It"/>
          <w:i/>
          <w:iCs/>
          <w:sz w:val="18"/>
          <w:szCs w:val="18"/>
        </w:rPr>
        <w:t xml:space="preserve">Purpose: </w:t>
      </w:r>
      <w:r>
        <w:rPr>
          <w:rFonts w:ascii="MyriadPro-Regular" w:hAnsi="MyriadPro-Regular" w:cs="MyriadPro-Regular"/>
          <w:sz w:val="18"/>
          <w:szCs w:val="18"/>
        </w:rPr>
        <w:t>The purpose of this appropriation is to provide additional financial assistance to local school systems</w:t>
      </w:r>
    </w:p>
    <w:p w:rsidR="00C57F8C" w:rsidRDefault="00C57F8C" w:rsidP="00C57F8C">
      <w:pPr>
        <w:autoSpaceDE w:val="0"/>
        <w:autoSpaceDN w:val="0"/>
        <w:adjustRightInd w:val="0"/>
        <w:rPr>
          <w:rFonts w:ascii="MyriadPro-Regular" w:hAnsi="MyriadPro-Regular" w:cs="MyriadPro-Regular"/>
          <w:sz w:val="18"/>
          <w:szCs w:val="18"/>
        </w:rPr>
      </w:pPr>
      <w:proofErr w:type="gramStart"/>
      <w:r>
        <w:rPr>
          <w:rFonts w:ascii="MyriadPro-Regular" w:hAnsi="MyriadPro-Regular" w:cs="MyriadPro-Regular"/>
          <w:sz w:val="18"/>
          <w:szCs w:val="18"/>
        </w:rPr>
        <w:t>ranking</w:t>
      </w:r>
      <w:proofErr w:type="gramEnd"/>
      <w:r>
        <w:rPr>
          <w:rFonts w:ascii="MyriadPro-Regular" w:hAnsi="MyriadPro-Regular" w:cs="MyriadPro-Regular"/>
          <w:sz w:val="18"/>
          <w:szCs w:val="18"/>
        </w:rPr>
        <w:t xml:space="preserve"> below the statewide average of per pupil tax wealth as outlined in O.C.G.A. 20-2-165.</w:t>
      </w:r>
    </w:p>
    <w:p w:rsidR="00C57F8C" w:rsidRDefault="00C57F8C" w:rsidP="00C57F8C">
      <w:pPr>
        <w:autoSpaceDE w:val="0"/>
        <w:autoSpaceDN w:val="0"/>
        <w:adjustRightInd w:val="0"/>
        <w:rPr>
          <w:rFonts w:ascii="MyriadPro-Bold" w:hAnsi="MyriadPro-Bold" w:cs="MyriadPro-Bold"/>
          <w:b/>
          <w:bCs/>
          <w:sz w:val="18"/>
          <w:szCs w:val="18"/>
        </w:rPr>
      </w:pPr>
      <w:r>
        <w:rPr>
          <w:rFonts w:ascii="MyriadPro-Bold" w:hAnsi="MyriadPro-Bold" w:cs="MyriadPro-Bold"/>
          <w:b/>
          <w:bCs/>
          <w:sz w:val="18"/>
          <w:szCs w:val="18"/>
        </w:rPr>
        <w:t>Recommended Change:</w:t>
      </w:r>
    </w:p>
    <w:p w:rsidR="00436DA0" w:rsidRDefault="00436DA0" w:rsidP="00C57F8C">
      <w:pPr>
        <w:autoSpaceDE w:val="0"/>
        <w:autoSpaceDN w:val="0"/>
        <w:adjustRightInd w:val="0"/>
        <w:rPr>
          <w:rFonts w:ascii="MyriadPro-Bold" w:hAnsi="MyriadPro-Bold" w:cs="MyriadPro-Bold"/>
          <w:b/>
          <w:bCs/>
          <w:sz w:val="18"/>
          <w:szCs w:val="18"/>
        </w:rPr>
      </w:pPr>
    </w:p>
    <w:p w:rsidR="00436DA0" w:rsidRPr="00436DA0" w:rsidRDefault="00C57F8C" w:rsidP="00436DA0">
      <w:pPr>
        <w:autoSpaceDE w:val="0"/>
        <w:autoSpaceDN w:val="0"/>
        <w:adjustRightInd w:val="0"/>
        <w:rPr>
          <w:rFonts w:ascii="MyriadPro-Regular" w:hAnsi="MyriadPro-Regular" w:cs="MyriadPro-Regular"/>
          <w:sz w:val="18"/>
          <w:szCs w:val="18"/>
        </w:rPr>
      </w:pPr>
      <w:r w:rsidRPr="00436DA0">
        <w:rPr>
          <w:rFonts w:ascii="MyriadPro-Regular" w:hAnsi="MyriadPro-Regular" w:cs="MyriadPro-Regular"/>
          <w:sz w:val="18"/>
          <w:szCs w:val="18"/>
          <w:highlight w:val="yellow"/>
        </w:rPr>
        <w:t>Increase funds for the Equalization grant. $</w:t>
      </w:r>
      <w:proofErr w:type="gramStart"/>
      <w:r w:rsidRPr="00436DA0">
        <w:rPr>
          <w:rFonts w:ascii="MyriadPro-Regular" w:hAnsi="MyriadPro-Regular" w:cs="MyriadPro-Regular"/>
          <w:sz w:val="18"/>
          <w:szCs w:val="18"/>
          <w:highlight w:val="yellow"/>
        </w:rPr>
        <w:t>11,364,325</w:t>
      </w:r>
      <w:r w:rsidR="002A0F53" w:rsidRPr="00436DA0">
        <w:rPr>
          <w:rFonts w:ascii="MyriadPro-Regular" w:hAnsi="MyriadPro-Regular" w:cs="MyriadPro-Regular"/>
          <w:sz w:val="18"/>
          <w:szCs w:val="18"/>
        </w:rPr>
        <w:t xml:space="preserve">  </w:t>
      </w:r>
      <w:r w:rsidR="002A0F53" w:rsidRPr="00436DA0">
        <w:rPr>
          <w:rFonts w:ascii="MyriadPro-Regular" w:hAnsi="MyriadPro-Regular" w:cs="MyriadPro-Regular"/>
          <w:sz w:val="18"/>
          <w:szCs w:val="18"/>
          <w:highlight w:val="cyan"/>
        </w:rPr>
        <w:t>HOUSE</w:t>
      </w:r>
      <w:proofErr w:type="gramEnd"/>
      <w:r w:rsidR="002A0F53" w:rsidRPr="00436DA0">
        <w:rPr>
          <w:rFonts w:ascii="MyriadPro-Regular" w:hAnsi="MyriadPro-Regular" w:cs="MyriadPro-Regular"/>
          <w:sz w:val="18"/>
          <w:szCs w:val="18"/>
          <w:highlight w:val="cyan"/>
        </w:rPr>
        <w:t xml:space="preserve"> APPROVED AMOUNT $18,840,631</w:t>
      </w:r>
      <w:r w:rsidR="002A0F53" w:rsidRPr="00436DA0">
        <w:rPr>
          <w:rFonts w:ascii="MyriadPro-Regular" w:hAnsi="MyriadPro-Regular" w:cs="MyriadPro-Regular"/>
          <w:sz w:val="18"/>
          <w:szCs w:val="18"/>
        </w:rPr>
        <w:t xml:space="preserve">.  </w:t>
      </w:r>
    </w:p>
    <w:p w:rsidR="000A4E21" w:rsidRPr="00436DA0" w:rsidRDefault="00137EDF" w:rsidP="00436DA0">
      <w:pPr>
        <w:pStyle w:val="ListParagraph"/>
        <w:autoSpaceDE w:val="0"/>
        <w:autoSpaceDN w:val="0"/>
        <w:adjustRightInd w:val="0"/>
        <w:rPr>
          <w:rFonts w:ascii="MyriadPro-Regular" w:hAnsi="MyriadPro-Regular" w:cs="MyriadPro-Regular"/>
          <w:i/>
          <w:sz w:val="18"/>
          <w:szCs w:val="18"/>
        </w:rPr>
      </w:pPr>
      <w:r w:rsidRPr="00436DA0">
        <w:rPr>
          <w:rFonts w:ascii="MyriadPro-Regular" w:hAnsi="MyriadPro-Regular" w:cs="MyriadPro-Regular"/>
          <w:i/>
          <w:sz w:val="18"/>
          <w:szCs w:val="18"/>
          <w:highlight w:val="magenta"/>
        </w:rPr>
        <w:t xml:space="preserve">There is also </w:t>
      </w:r>
      <w:proofErr w:type="gramStart"/>
      <w:r w:rsidRPr="00436DA0">
        <w:rPr>
          <w:rFonts w:ascii="MyriadPro-Regular" w:hAnsi="MyriadPro-Regular" w:cs="MyriadPro-Regular"/>
          <w:i/>
          <w:sz w:val="18"/>
          <w:szCs w:val="18"/>
          <w:highlight w:val="magenta"/>
        </w:rPr>
        <w:t>a</w:t>
      </w:r>
      <w:proofErr w:type="gramEnd"/>
      <w:r w:rsidRPr="00436DA0">
        <w:rPr>
          <w:rFonts w:ascii="MyriadPro-Regular" w:hAnsi="MyriadPro-Regular" w:cs="MyriadPro-Regular"/>
          <w:i/>
          <w:sz w:val="18"/>
          <w:szCs w:val="18"/>
          <w:highlight w:val="magenta"/>
        </w:rPr>
        <w:t xml:space="preserve"> $8.2</w:t>
      </w:r>
      <w:r w:rsidR="002A0F53" w:rsidRPr="00436DA0">
        <w:rPr>
          <w:rFonts w:ascii="MyriadPro-Regular" w:hAnsi="MyriadPro-Regular" w:cs="MyriadPro-Regular"/>
          <w:i/>
          <w:sz w:val="18"/>
          <w:szCs w:val="18"/>
          <w:highlight w:val="magenta"/>
        </w:rPr>
        <w:t xml:space="preserve"> million increase in the FY15 mid-year budget signed by the Governor.</w:t>
      </w:r>
    </w:p>
    <w:p w:rsidR="000A4E21" w:rsidRDefault="000A4E21" w:rsidP="000854CB">
      <w:pPr>
        <w:rPr>
          <w:rFonts w:ascii="MyriadPro-Bold" w:hAnsi="MyriadPro-Bold" w:cs="MyriadPro-Bold"/>
          <w:b/>
          <w:bCs/>
          <w:sz w:val="18"/>
          <w:szCs w:val="18"/>
        </w:rPr>
      </w:pPr>
    </w:p>
    <w:p w:rsidR="008E563E" w:rsidRDefault="008E563E" w:rsidP="008E563E">
      <w:pPr>
        <w:autoSpaceDE w:val="0"/>
        <w:autoSpaceDN w:val="0"/>
        <w:adjustRightInd w:val="0"/>
        <w:rPr>
          <w:rFonts w:ascii="MyriadPro-Bold" w:hAnsi="MyriadPro-Bold" w:cs="MyriadPro-Bold"/>
          <w:b/>
          <w:bCs/>
          <w:sz w:val="18"/>
          <w:szCs w:val="18"/>
        </w:rPr>
      </w:pPr>
      <w:r>
        <w:rPr>
          <w:rFonts w:ascii="MyriadPro-Bold" w:hAnsi="MyriadPro-Bold" w:cs="MyriadPro-Bold"/>
          <w:b/>
          <w:bCs/>
          <w:sz w:val="18"/>
          <w:szCs w:val="18"/>
        </w:rPr>
        <w:t>Quality Basic Education Local Five Mill Share</w:t>
      </w:r>
      <w:r w:rsidR="006A23B1">
        <w:rPr>
          <w:rFonts w:ascii="MyriadPro-Bold" w:hAnsi="MyriadPro-Bold" w:cs="MyriadPro-Bold"/>
          <w:b/>
          <w:bCs/>
          <w:sz w:val="18"/>
          <w:szCs w:val="18"/>
        </w:rPr>
        <w:t xml:space="preserve"> </w:t>
      </w:r>
      <w:proofErr w:type="spellStart"/>
      <w:r w:rsidR="006A23B1">
        <w:rPr>
          <w:rFonts w:ascii="MyriadPro-Bold" w:hAnsi="MyriadPro-Bold" w:cs="MyriadPro-Bold"/>
          <w:b/>
          <w:bCs/>
          <w:sz w:val="18"/>
          <w:szCs w:val="18"/>
        </w:rPr>
        <w:t>pg</w:t>
      </w:r>
      <w:proofErr w:type="spellEnd"/>
      <w:r w:rsidR="006A23B1">
        <w:rPr>
          <w:rFonts w:ascii="MyriadPro-Bold" w:hAnsi="MyriadPro-Bold" w:cs="MyriadPro-Bold"/>
          <w:b/>
          <w:bCs/>
          <w:sz w:val="18"/>
          <w:szCs w:val="18"/>
        </w:rPr>
        <w:t xml:space="preserve"> </w:t>
      </w:r>
      <w:r w:rsidR="00037D04">
        <w:rPr>
          <w:rFonts w:ascii="MyriadPro-Bold" w:hAnsi="MyriadPro-Bold" w:cs="MyriadPro-Bold"/>
          <w:b/>
          <w:bCs/>
          <w:sz w:val="18"/>
          <w:szCs w:val="18"/>
        </w:rPr>
        <w:t xml:space="preserve">- </w:t>
      </w:r>
      <w:r w:rsidR="006A23B1">
        <w:rPr>
          <w:rFonts w:ascii="MyriadPro-Bold" w:hAnsi="MyriadPro-Bold" w:cs="MyriadPro-Bold"/>
          <w:b/>
          <w:bCs/>
          <w:sz w:val="18"/>
          <w:szCs w:val="18"/>
        </w:rPr>
        <w:t>189</w:t>
      </w:r>
    </w:p>
    <w:p w:rsidR="008E563E" w:rsidRDefault="008E563E" w:rsidP="008E563E">
      <w:pPr>
        <w:autoSpaceDE w:val="0"/>
        <w:autoSpaceDN w:val="0"/>
        <w:adjustRightInd w:val="0"/>
        <w:rPr>
          <w:rFonts w:ascii="MyriadPro-Regular" w:hAnsi="MyriadPro-Regular" w:cs="MyriadPro-Regular"/>
          <w:sz w:val="18"/>
          <w:szCs w:val="18"/>
        </w:rPr>
      </w:pPr>
      <w:r>
        <w:rPr>
          <w:rFonts w:ascii="MyriadPro-It" w:hAnsi="MyriadPro-It" w:cs="MyriadPro-It"/>
          <w:i/>
          <w:iCs/>
          <w:sz w:val="18"/>
          <w:szCs w:val="18"/>
        </w:rPr>
        <w:t xml:space="preserve">Purpose: </w:t>
      </w:r>
      <w:r>
        <w:rPr>
          <w:rFonts w:ascii="MyriadPro-Regular" w:hAnsi="MyriadPro-Regular" w:cs="MyriadPro-Regular"/>
          <w:sz w:val="18"/>
          <w:szCs w:val="18"/>
        </w:rPr>
        <w:t>The purpose of this program is to recognize the required local portion of the Quality Basic Education</w:t>
      </w:r>
    </w:p>
    <w:p w:rsidR="008E563E" w:rsidRDefault="008E563E" w:rsidP="008E563E">
      <w:pPr>
        <w:autoSpaceDE w:val="0"/>
        <w:autoSpaceDN w:val="0"/>
        <w:adjustRightInd w:val="0"/>
        <w:rPr>
          <w:rFonts w:ascii="MyriadPro-Regular" w:hAnsi="MyriadPro-Regular" w:cs="MyriadPro-Regular"/>
          <w:sz w:val="18"/>
          <w:szCs w:val="18"/>
        </w:rPr>
      </w:pPr>
      <w:proofErr w:type="gramStart"/>
      <w:r>
        <w:rPr>
          <w:rFonts w:ascii="MyriadPro-Regular" w:hAnsi="MyriadPro-Regular" w:cs="MyriadPro-Regular"/>
          <w:sz w:val="18"/>
          <w:szCs w:val="18"/>
        </w:rPr>
        <w:t>program</w:t>
      </w:r>
      <w:proofErr w:type="gramEnd"/>
      <w:r>
        <w:rPr>
          <w:rFonts w:ascii="MyriadPro-Regular" w:hAnsi="MyriadPro-Regular" w:cs="MyriadPro-Regular"/>
          <w:sz w:val="18"/>
          <w:szCs w:val="18"/>
        </w:rPr>
        <w:t xml:space="preserve"> as outlined in O.C.G.A. 20-2-164.</w:t>
      </w:r>
    </w:p>
    <w:p w:rsidR="008E563E" w:rsidRDefault="008E563E" w:rsidP="008E563E">
      <w:pPr>
        <w:autoSpaceDE w:val="0"/>
        <w:autoSpaceDN w:val="0"/>
        <w:adjustRightInd w:val="0"/>
        <w:rPr>
          <w:rFonts w:ascii="MyriadPro-Bold" w:hAnsi="MyriadPro-Bold" w:cs="MyriadPro-Bold"/>
          <w:b/>
          <w:bCs/>
          <w:sz w:val="18"/>
          <w:szCs w:val="18"/>
        </w:rPr>
      </w:pPr>
      <w:r>
        <w:rPr>
          <w:rFonts w:ascii="MyriadPro-Bold" w:hAnsi="MyriadPro-Bold" w:cs="MyriadPro-Bold"/>
          <w:b/>
          <w:bCs/>
          <w:sz w:val="18"/>
          <w:szCs w:val="18"/>
        </w:rPr>
        <w:t>Recommended Change:</w:t>
      </w:r>
    </w:p>
    <w:p w:rsidR="008E563E" w:rsidRPr="00DF7D30" w:rsidRDefault="008E563E" w:rsidP="00DF7D30">
      <w:pPr>
        <w:autoSpaceDE w:val="0"/>
        <w:autoSpaceDN w:val="0"/>
        <w:adjustRightInd w:val="0"/>
        <w:rPr>
          <w:rFonts w:ascii="MyriadPro-Regular" w:hAnsi="MyriadPro-Regular" w:cs="MyriadPro-Regular"/>
          <w:sz w:val="18"/>
          <w:szCs w:val="18"/>
        </w:rPr>
      </w:pPr>
      <w:r w:rsidRPr="00DF7D30">
        <w:rPr>
          <w:rFonts w:ascii="MyriadPro-Regular" w:hAnsi="MyriadPro-Regular" w:cs="MyriadPro-Regular"/>
          <w:sz w:val="18"/>
          <w:szCs w:val="18"/>
          <w:highlight w:val="yellow"/>
        </w:rPr>
        <w:t>Adjust funds for the Local Five Mill Share. $</w:t>
      </w:r>
      <w:proofErr w:type="gramStart"/>
      <w:r w:rsidRPr="00DF7D30">
        <w:rPr>
          <w:rFonts w:ascii="MyriadPro-Regular" w:hAnsi="MyriadPro-Regular" w:cs="MyriadPro-Regular"/>
          <w:sz w:val="18"/>
          <w:szCs w:val="18"/>
          <w:highlight w:val="yellow"/>
        </w:rPr>
        <w:t>9,556,510</w:t>
      </w:r>
      <w:r w:rsidRPr="00DF7D30">
        <w:rPr>
          <w:rFonts w:ascii="MyriadPro-Regular" w:hAnsi="MyriadPro-Regular" w:cs="MyriadPro-Regular"/>
          <w:sz w:val="18"/>
          <w:szCs w:val="18"/>
        </w:rPr>
        <w:t xml:space="preserve">  (</w:t>
      </w:r>
      <w:proofErr w:type="gramEnd"/>
      <w:r w:rsidR="00205271" w:rsidRPr="00DF7D30">
        <w:rPr>
          <w:rFonts w:ascii="MyriadPro-Regular" w:hAnsi="MyriadPro-Regular" w:cs="MyriadPro-Regular"/>
          <w:i/>
          <w:sz w:val="18"/>
          <w:szCs w:val="18"/>
        </w:rPr>
        <w:t>F</w:t>
      </w:r>
      <w:r w:rsidRPr="00DF7D30">
        <w:rPr>
          <w:rFonts w:ascii="MyriadPro-Regular" w:hAnsi="MyriadPro-Regular" w:cs="MyriadPro-Regular"/>
          <w:i/>
          <w:sz w:val="18"/>
          <w:szCs w:val="18"/>
        </w:rPr>
        <w:t>unding based on FY16 growth</w:t>
      </w:r>
      <w:r w:rsidRPr="00DF7D30">
        <w:rPr>
          <w:rFonts w:ascii="MyriadPro-Regular" w:hAnsi="MyriadPro-Regular" w:cs="MyriadPro-Regular"/>
          <w:sz w:val="18"/>
          <w:szCs w:val="18"/>
        </w:rPr>
        <w:t>)</w:t>
      </w:r>
      <w:r w:rsidR="002A0F53" w:rsidRPr="00DF7D30">
        <w:rPr>
          <w:rFonts w:ascii="MyriadPro-Regular" w:hAnsi="MyriadPro-Regular" w:cs="MyriadPro-Regular"/>
          <w:sz w:val="18"/>
          <w:szCs w:val="18"/>
        </w:rPr>
        <w:t xml:space="preserve">;  </w:t>
      </w:r>
      <w:r w:rsidR="002A0F53" w:rsidRPr="00DF7D30">
        <w:rPr>
          <w:rFonts w:ascii="MyriadPro-Regular" w:hAnsi="MyriadPro-Regular" w:cs="MyriadPro-Regular"/>
          <w:sz w:val="18"/>
          <w:szCs w:val="18"/>
          <w:highlight w:val="cyan"/>
        </w:rPr>
        <w:t>HOUSE APPROVED AMOUNT $8,890,939’</w:t>
      </w:r>
    </w:p>
    <w:p w:rsidR="000A4E21" w:rsidRDefault="000A4E21" w:rsidP="000854CB">
      <w:pPr>
        <w:rPr>
          <w:rFonts w:ascii="MyriadPro-Bold" w:hAnsi="MyriadPro-Bold" w:cs="MyriadPro-Bold"/>
          <w:b/>
          <w:bCs/>
          <w:sz w:val="18"/>
          <w:szCs w:val="18"/>
        </w:rPr>
      </w:pPr>
    </w:p>
    <w:p w:rsidR="008776C3" w:rsidRDefault="008776C3" w:rsidP="008776C3">
      <w:pPr>
        <w:autoSpaceDE w:val="0"/>
        <w:autoSpaceDN w:val="0"/>
        <w:adjustRightInd w:val="0"/>
        <w:rPr>
          <w:rFonts w:ascii="MyriadPro-Bold" w:hAnsi="MyriadPro-Bold" w:cs="MyriadPro-Bold"/>
          <w:b/>
          <w:bCs/>
          <w:sz w:val="18"/>
          <w:szCs w:val="18"/>
        </w:rPr>
      </w:pPr>
      <w:r>
        <w:rPr>
          <w:rFonts w:ascii="MyriadPro-Bold" w:hAnsi="MyriadPro-Bold" w:cs="MyriadPro-Bold"/>
          <w:b/>
          <w:bCs/>
          <w:sz w:val="18"/>
          <w:szCs w:val="18"/>
        </w:rPr>
        <w:t>Technology/Career Education</w:t>
      </w:r>
      <w:r w:rsidR="006A23B1">
        <w:rPr>
          <w:rFonts w:ascii="MyriadPro-Bold" w:hAnsi="MyriadPro-Bold" w:cs="MyriadPro-Bold"/>
          <w:b/>
          <w:bCs/>
          <w:sz w:val="18"/>
          <w:szCs w:val="18"/>
        </w:rPr>
        <w:t xml:space="preserve"> </w:t>
      </w:r>
      <w:proofErr w:type="spellStart"/>
      <w:r w:rsidR="006A23B1">
        <w:rPr>
          <w:rFonts w:ascii="MyriadPro-Bold" w:hAnsi="MyriadPro-Bold" w:cs="MyriadPro-Bold"/>
          <w:b/>
          <w:bCs/>
          <w:sz w:val="18"/>
          <w:szCs w:val="18"/>
        </w:rPr>
        <w:t>pg</w:t>
      </w:r>
      <w:proofErr w:type="spellEnd"/>
      <w:r w:rsidR="006A23B1">
        <w:rPr>
          <w:rFonts w:ascii="MyriadPro-Bold" w:hAnsi="MyriadPro-Bold" w:cs="MyriadPro-Bold"/>
          <w:b/>
          <w:bCs/>
          <w:sz w:val="18"/>
          <w:szCs w:val="18"/>
        </w:rPr>
        <w:t xml:space="preserve"> </w:t>
      </w:r>
      <w:r w:rsidR="00E8687B">
        <w:rPr>
          <w:rFonts w:ascii="MyriadPro-Bold" w:hAnsi="MyriadPro-Bold" w:cs="MyriadPro-Bold"/>
          <w:b/>
          <w:bCs/>
          <w:sz w:val="18"/>
          <w:szCs w:val="18"/>
        </w:rPr>
        <w:t xml:space="preserve">- </w:t>
      </w:r>
      <w:r w:rsidR="006A23B1">
        <w:rPr>
          <w:rFonts w:ascii="MyriadPro-Bold" w:hAnsi="MyriadPro-Bold" w:cs="MyriadPro-Bold"/>
          <w:b/>
          <w:bCs/>
          <w:sz w:val="18"/>
          <w:szCs w:val="18"/>
        </w:rPr>
        <w:t>191</w:t>
      </w:r>
    </w:p>
    <w:p w:rsidR="008776C3" w:rsidRDefault="008776C3" w:rsidP="008776C3">
      <w:pPr>
        <w:autoSpaceDE w:val="0"/>
        <w:autoSpaceDN w:val="0"/>
        <w:adjustRightInd w:val="0"/>
        <w:rPr>
          <w:rFonts w:ascii="MyriadPro-Regular" w:hAnsi="MyriadPro-Regular" w:cs="MyriadPro-Regular"/>
          <w:sz w:val="18"/>
          <w:szCs w:val="18"/>
        </w:rPr>
      </w:pPr>
      <w:r>
        <w:rPr>
          <w:rFonts w:ascii="MyriadPro-It" w:hAnsi="MyriadPro-It" w:cs="MyriadPro-It"/>
          <w:i/>
          <w:iCs/>
          <w:sz w:val="18"/>
          <w:szCs w:val="18"/>
        </w:rPr>
        <w:t xml:space="preserve">Purpose: </w:t>
      </w:r>
      <w:r>
        <w:rPr>
          <w:rFonts w:ascii="MyriadPro-Regular" w:hAnsi="MyriadPro-Regular" w:cs="MyriadPro-Regular"/>
          <w:sz w:val="18"/>
          <w:szCs w:val="18"/>
        </w:rPr>
        <w:t>The purpose of this appropriation is to equip students with academic, vocational, technical, and</w:t>
      </w:r>
    </w:p>
    <w:p w:rsidR="008776C3" w:rsidRDefault="008776C3" w:rsidP="008776C3">
      <w:pPr>
        <w:autoSpaceDE w:val="0"/>
        <w:autoSpaceDN w:val="0"/>
        <w:adjustRightInd w:val="0"/>
        <w:rPr>
          <w:rFonts w:ascii="MyriadPro-Regular" w:hAnsi="MyriadPro-Regular" w:cs="MyriadPro-Regular"/>
          <w:sz w:val="18"/>
          <w:szCs w:val="18"/>
        </w:rPr>
      </w:pPr>
      <w:proofErr w:type="gramStart"/>
      <w:r>
        <w:rPr>
          <w:rFonts w:ascii="MyriadPro-Regular" w:hAnsi="MyriadPro-Regular" w:cs="MyriadPro-Regular"/>
          <w:sz w:val="18"/>
          <w:szCs w:val="18"/>
        </w:rPr>
        <w:t>leadership</w:t>
      </w:r>
      <w:proofErr w:type="gramEnd"/>
      <w:r>
        <w:rPr>
          <w:rFonts w:ascii="MyriadPro-Regular" w:hAnsi="MyriadPro-Regular" w:cs="MyriadPro-Regular"/>
          <w:sz w:val="18"/>
          <w:szCs w:val="18"/>
        </w:rPr>
        <w:t xml:space="preserve"> skills and to extend learning opportunities beyond the traditional school day and year.</w:t>
      </w:r>
    </w:p>
    <w:p w:rsidR="008776C3" w:rsidRDefault="008776C3" w:rsidP="008776C3">
      <w:pPr>
        <w:autoSpaceDE w:val="0"/>
        <w:autoSpaceDN w:val="0"/>
        <w:adjustRightInd w:val="0"/>
        <w:rPr>
          <w:rFonts w:ascii="MyriadPro-Bold" w:hAnsi="MyriadPro-Bold" w:cs="MyriadPro-Bold"/>
          <w:b/>
          <w:bCs/>
          <w:sz w:val="18"/>
          <w:szCs w:val="18"/>
        </w:rPr>
      </w:pPr>
      <w:r>
        <w:rPr>
          <w:rFonts w:ascii="MyriadPro-Bold" w:hAnsi="MyriadPro-Bold" w:cs="MyriadPro-Bold"/>
          <w:b/>
          <w:bCs/>
          <w:sz w:val="18"/>
          <w:szCs w:val="18"/>
        </w:rPr>
        <w:t>Recommended Change:</w:t>
      </w:r>
    </w:p>
    <w:p w:rsidR="00436DA0" w:rsidRDefault="00436DA0" w:rsidP="008776C3">
      <w:pPr>
        <w:autoSpaceDE w:val="0"/>
        <w:autoSpaceDN w:val="0"/>
        <w:adjustRightInd w:val="0"/>
        <w:rPr>
          <w:rFonts w:ascii="MyriadPro-Bold" w:hAnsi="MyriadPro-Bold" w:cs="MyriadPro-Bold"/>
          <w:b/>
          <w:bCs/>
          <w:sz w:val="18"/>
          <w:szCs w:val="18"/>
        </w:rPr>
      </w:pPr>
    </w:p>
    <w:p w:rsidR="00436DA0" w:rsidRDefault="008776C3" w:rsidP="00131904">
      <w:pPr>
        <w:autoSpaceDE w:val="0"/>
        <w:autoSpaceDN w:val="0"/>
        <w:adjustRightInd w:val="0"/>
        <w:rPr>
          <w:rFonts w:ascii="MyriadPro-Regular" w:hAnsi="MyriadPro-Regular" w:cs="MyriadPro-Regular"/>
          <w:sz w:val="18"/>
          <w:szCs w:val="18"/>
          <w:highlight w:val="cyan"/>
        </w:rPr>
      </w:pPr>
      <w:r w:rsidRPr="008776C3">
        <w:rPr>
          <w:rFonts w:ascii="MyriadPro-Regular" w:hAnsi="MyriadPro-Regular" w:cs="MyriadPro-Regular"/>
          <w:sz w:val="18"/>
          <w:szCs w:val="18"/>
          <w:highlight w:val="yellow"/>
        </w:rPr>
        <w:t xml:space="preserve">6. Increase funds for vocational industry certification. </w:t>
      </w:r>
      <w:r>
        <w:rPr>
          <w:rFonts w:ascii="MyriadPro-Regular" w:hAnsi="MyriadPro-Regular" w:cs="MyriadPro-Regular"/>
          <w:sz w:val="18"/>
          <w:szCs w:val="18"/>
          <w:highlight w:val="yellow"/>
        </w:rPr>
        <w:t xml:space="preserve"> </w:t>
      </w:r>
      <w:r w:rsidR="00DF7D30">
        <w:rPr>
          <w:rFonts w:ascii="MyriadPro-Regular" w:hAnsi="MyriadPro-Regular" w:cs="MyriadPro-Regular"/>
          <w:sz w:val="18"/>
          <w:szCs w:val="18"/>
          <w:highlight w:val="yellow"/>
        </w:rPr>
        <w:t>752,54</w:t>
      </w:r>
      <w:r w:rsidR="00DF7D30" w:rsidRPr="00DF7D30">
        <w:rPr>
          <w:rFonts w:ascii="MyriadPro-Regular" w:hAnsi="MyriadPro-Regular" w:cs="MyriadPro-Regular"/>
          <w:sz w:val="18"/>
          <w:szCs w:val="18"/>
          <w:highlight w:val="yellow"/>
        </w:rPr>
        <w:t>6</w:t>
      </w:r>
      <w:proofErr w:type="gramStart"/>
      <w:r w:rsidR="00DF7D30">
        <w:rPr>
          <w:rFonts w:ascii="MyriadPro-Regular" w:hAnsi="MyriadPro-Regular" w:cs="MyriadPro-Regular"/>
          <w:sz w:val="18"/>
          <w:szCs w:val="18"/>
        </w:rPr>
        <w:t xml:space="preserve">;  </w:t>
      </w:r>
      <w:r w:rsidR="00DF7D30" w:rsidRPr="00DF7D30">
        <w:rPr>
          <w:rFonts w:ascii="MyriadPro-Regular" w:hAnsi="MyriadPro-Regular" w:cs="MyriadPro-Regular"/>
          <w:sz w:val="18"/>
          <w:szCs w:val="18"/>
          <w:highlight w:val="cyan"/>
        </w:rPr>
        <w:t>HOUSE</w:t>
      </w:r>
      <w:proofErr w:type="gramEnd"/>
      <w:r w:rsidR="00DF7D30" w:rsidRPr="00DF7D30">
        <w:rPr>
          <w:rFonts w:ascii="MyriadPro-Regular" w:hAnsi="MyriadPro-Regular" w:cs="MyriadPro-Regular"/>
          <w:sz w:val="18"/>
          <w:szCs w:val="18"/>
          <w:highlight w:val="cyan"/>
        </w:rPr>
        <w:t xml:space="preserve"> AGREES</w:t>
      </w:r>
      <w:r w:rsidR="00436DA0">
        <w:rPr>
          <w:rFonts w:ascii="MyriadPro-Regular" w:hAnsi="MyriadPro-Regular" w:cs="MyriadPro-Regular"/>
          <w:sz w:val="18"/>
          <w:szCs w:val="18"/>
          <w:highlight w:val="cyan"/>
        </w:rPr>
        <w:t xml:space="preserve"> </w:t>
      </w:r>
    </w:p>
    <w:p w:rsidR="00DF7D30" w:rsidRPr="00DF7D30" w:rsidRDefault="00436DA0" w:rsidP="00131904">
      <w:pPr>
        <w:autoSpaceDE w:val="0"/>
        <w:autoSpaceDN w:val="0"/>
        <w:adjustRightInd w:val="0"/>
        <w:rPr>
          <w:rFonts w:ascii="MyriadPro-Regular" w:hAnsi="MyriadPro-Regular" w:cs="MyriadPro-Regular"/>
          <w:sz w:val="18"/>
          <w:szCs w:val="18"/>
        </w:rPr>
      </w:pPr>
      <w:r>
        <w:rPr>
          <w:rFonts w:ascii="MyriadPro-Regular" w:hAnsi="MyriadPro-Regular" w:cs="MyriadPro-Regular"/>
          <w:sz w:val="18"/>
          <w:szCs w:val="18"/>
          <w:highlight w:val="cyan"/>
        </w:rPr>
        <w:t xml:space="preserve">HOUSE </w:t>
      </w:r>
      <w:r w:rsidR="00DF7D30" w:rsidRPr="00DF7D30">
        <w:rPr>
          <w:rFonts w:ascii="MyriadPro-Regular" w:hAnsi="MyriadPro-Regular" w:cs="MyriadPro-Regular"/>
          <w:sz w:val="18"/>
          <w:szCs w:val="18"/>
          <w:highlight w:val="cyan"/>
        </w:rPr>
        <w:t>PROVIDE</w:t>
      </w:r>
      <w:r>
        <w:rPr>
          <w:rFonts w:ascii="MyriadPro-Regular" w:hAnsi="MyriadPro-Regular" w:cs="MyriadPro-Regular"/>
          <w:sz w:val="18"/>
          <w:szCs w:val="18"/>
          <w:highlight w:val="cyan"/>
        </w:rPr>
        <w:t>D</w:t>
      </w:r>
      <w:r w:rsidR="00DF7D30" w:rsidRPr="00DF7D30">
        <w:rPr>
          <w:rFonts w:ascii="MyriadPro-Regular" w:hAnsi="MyriadPro-Regular" w:cs="MyriadPro-Regular"/>
          <w:sz w:val="18"/>
          <w:szCs w:val="18"/>
          <w:highlight w:val="cyan"/>
        </w:rPr>
        <w:t xml:space="preserve"> FUNDS FOR THE EXTENDED DAY/YEAR </w:t>
      </w:r>
      <w:proofErr w:type="gramStart"/>
      <w:r w:rsidR="00DF7D30" w:rsidRPr="00DF7D30">
        <w:rPr>
          <w:rFonts w:ascii="MyriadPro-Regular" w:hAnsi="MyriadPro-Regular" w:cs="MyriadPro-Regular"/>
          <w:sz w:val="18"/>
          <w:szCs w:val="18"/>
          <w:highlight w:val="cyan"/>
        </w:rPr>
        <w:t>PROGRAM  HOUSE</w:t>
      </w:r>
      <w:proofErr w:type="gramEnd"/>
      <w:r w:rsidR="00DF7D30" w:rsidRPr="00DF7D30">
        <w:rPr>
          <w:rFonts w:ascii="MyriadPro-Regular" w:hAnsi="MyriadPro-Regular" w:cs="MyriadPro-Regular"/>
          <w:sz w:val="18"/>
          <w:szCs w:val="18"/>
          <w:highlight w:val="cyan"/>
        </w:rPr>
        <w:t xml:space="preserve"> APPROVED AMOUNT $37,895</w:t>
      </w:r>
    </w:p>
    <w:p w:rsidR="00E8687B" w:rsidRDefault="00E8687B" w:rsidP="00131904">
      <w:pPr>
        <w:autoSpaceDE w:val="0"/>
        <w:autoSpaceDN w:val="0"/>
        <w:adjustRightInd w:val="0"/>
        <w:rPr>
          <w:rFonts w:ascii="MyriadPro-Bold" w:hAnsi="MyriadPro-Bold" w:cs="MyriadPro-Bold"/>
          <w:b/>
          <w:bCs/>
          <w:sz w:val="18"/>
          <w:szCs w:val="18"/>
        </w:rPr>
      </w:pPr>
    </w:p>
    <w:p w:rsidR="00131904" w:rsidRPr="005C5705" w:rsidRDefault="00131904" w:rsidP="00131904">
      <w:pPr>
        <w:autoSpaceDE w:val="0"/>
        <w:autoSpaceDN w:val="0"/>
        <w:adjustRightInd w:val="0"/>
        <w:rPr>
          <w:rFonts w:ascii="MyriadPro-Bold" w:hAnsi="MyriadPro-Bold" w:cs="MyriadPro-Bold"/>
          <w:b/>
          <w:bCs/>
          <w:sz w:val="18"/>
          <w:szCs w:val="18"/>
        </w:rPr>
      </w:pPr>
      <w:r w:rsidRPr="005C5705">
        <w:rPr>
          <w:rFonts w:ascii="MyriadPro-Bold" w:hAnsi="MyriadPro-Bold" w:cs="MyriadPro-Bold"/>
          <w:b/>
          <w:bCs/>
          <w:sz w:val="18"/>
          <w:szCs w:val="18"/>
        </w:rPr>
        <w:t>Testing</w:t>
      </w:r>
      <w:r w:rsidR="006A23B1" w:rsidRPr="005C5705">
        <w:rPr>
          <w:rFonts w:ascii="MyriadPro-Bold" w:hAnsi="MyriadPro-Bold" w:cs="MyriadPro-Bold"/>
          <w:b/>
          <w:bCs/>
          <w:sz w:val="18"/>
          <w:szCs w:val="18"/>
        </w:rPr>
        <w:t xml:space="preserve"> </w:t>
      </w:r>
      <w:proofErr w:type="spellStart"/>
      <w:r w:rsidR="006A23B1" w:rsidRPr="005C5705">
        <w:rPr>
          <w:rFonts w:ascii="MyriadPro-Bold" w:hAnsi="MyriadPro-Bold" w:cs="MyriadPro-Bold"/>
          <w:b/>
          <w:bCs/>
          <w:sz w:val="18"/>
          <w:szCs w:val="18"/>
        </w:rPr>
        <w:t>pg</w:t>
      </w:r>
      <w:proofErr w:type="spellEnd"/>
      <w:r w:rsidR="006A23B1" w:rsidRPr="005C5705">
        <w:rPr>
          <w:rFonts w:ascii="MyriadPro-Bold" w:hAnsi="MyriadPro-Bold" w:cs="MyriadPro-Bold"/>
          <w:b/>
          <w:bCs/>
          <w:sz w:val="18"/>
          <w:szCs w:val="18"/>
        </w:rPr>
        <w:t xml:space="preserve"> </w:t>
      </w:r>
      <w:r w:rsidR="00E8687B" w:rsidRPr="005C5705">
        <w:rPr>
          <w:rFonts w:ascii="MyriadPro-Bold" w:hAnsi="MyriadPro-Bold" w:cs="MyriadPro-Bold"/>
          <w:b/>
          <w:bCs/>
          <w:sz w:val="18"/>
          <w:szCs w:val="18"/>
        </w:rPr>
        <w:t xml:space="preserve">- </w:t>
      </w:r>
      <w:r w:rsidR="006A23B1" w:rsidRPr="005C5705">
        <w:rPr>
          <w:rFonts w:ascii="MyriadPro-Bold" w:hAnsi="MyriadPro-Bold" w:cs="MyriadPro-Bold"/>
          <w:b/>
          <w:bCs/>
          <w:sz w:val="18"/>
          <w:szCs w:val="18"/>
        </w:rPr>
        <w:t>191</w:t>
      </w:r>
    </w:p>
    <w:p w:rsidR="00131904" w:rsidRDefault="00131904" w:rsidP="00131904">
      <w:pPr>
        <w:autoSpaceDE w:val="0"/>
        <w:autoSpaceDN w:val="0"/>
        <w:adjustRightInd w:val="0"/>
        <w:rPr>
          <w:rFonts w:ascii="MyriadPro-Regular" w:hAnsi="MyriadPro-Regular" w:cs="MyriadPro-Regular"/>
          <w:sz w:val="18"/>
          <w:szCs w:val="18"/>
        </w:rPr>
      </w:pPr>
      <w:r>
        <w:rPr>
          <w:rFonts w:ascii="MyriadPro-It" w:hAnsi="MyriadPro-It" w:cs="MyriadPro-It"/>
          <w:i/>
          <w:iCs/>
          <w:sz w:val="18"/>
          <w:szCs w:val="18"/>
        </w:rPr>
        <w:t xml:space="preserve">Purpose: </w:t>
      </w:r>
      <w:r>
        <w:rPr>
          <w:rFonts w:ascii="MyriadPro-Regular" w:hAnsi="MyriadPro-Regular" w:cs="MyriadPro-Regular"/>
          <w:sz w:val="18"/>
          <w:szCs w:val="18"/>
        </w:rPr>
        <w:t>The purpose of this appropriation is to administer the statewide student assessment program and</w:t>
      </w:r>
    </w:p>
    <w:p w:rsidR="00131904" w:rsidRDefault="00131904" w:rsidP="00131904">
      <w:pPr>
        <w:autoSpaceDE w:val="0"/>
        <w:autoSpaceDN w:val="0"/>
        <w:adjustRightInd w:val="0"/>
        <w:rPr>
          <w:rFonts w:ascii="MyriadPro-Regular" w:hAnsi="MyriadPro-Regular" w:cs="MyriadPro-Regular"/>
          <w:sz w:val="18"/>
          <w:szCs w:val="18"/>
        </w:rPr>
      </w:pPr>
      <w:proofErr w:type="gramStart"/>
      <w:r>
        <w:rPr>
          <w:rFonts w:ascii="MyriadPro-Regular" w:hAnsi="MyriadPro-Regular" w:cs="MyriadPro-Regular"/>
          <w:sz w:val="18"/>
          <w:szCs w:val="18"/>
        </w:rPr>
        <w:t>provide</w:t>
      </w:r>
      <w:proofErr w:type="gramEnd"/>
      <w:r>
        <w:rPr>
          <w:rFonts w:ascii="MyriadPro-Regular" w:hAnsi="MyriadPro-Regular" w:cs="MyriadPro-Regular"/>
          <w:sz w:val="18"/>
          <w:szCs w:val="18"/>
        </w:rPr>
        <w:t xml:space="preserve"> related testing instruments and training to local schools.</w:t>
      </w:r>
    </w:p>
    <w:p w:rsidR="00131904" w:rsidRDefault="00131904" w:rsidP="00131904">
      <w:pPr>
        <w:autoSpaceDE w:val="0"/>
        <w:autoSpaceDN w:val="0"/>
        <w:adjustRightInd w:val="0"/>
        <w:rPr>
          <w:rFonts w:ascii="MyriadPro-Bold" w:hAnsi="MyriadPro-Bold" w:cs="MyriadPro-Bold"/>
          <w:b/>
          <w:bCs/>
          <w:sz w:val="18"/>
          <w:szCs w:val="18"/>
        </w:rPr>
      </w:pPr>
      <w:r>
        <w:rPr>
          <w:rFonts w:ascii="MyriadPro-Bold" w:hAnsi="MyriadPro-Bold" w:cs="MyriadPro-Bold"/>
          <w:b/>
          <w:bCs/>
          <w:sz w:val="18"/>
          <w:szCs w:val="18"/>
        </w:rPr>
        <w:t>Recommended Change:</w:t>
      </w:r>
    </w:p>
    <w:p w:rsidR="00131904" w:rsidRDefault="00131904" w:rsidP="00131904">
      <w:pPr>
        <w:autoSpaceDE w:val="0"/>
        <w:autoSpaceDN w:val="0"/>
        <w:adjustRightInd w:val="0"/>
        <w:rPr>
          <w:rFonts w:ascii="MyriadPro-Bold" w:hAnsi="MyriadPro-Bold" w:cs="MyriadPro-Bold"/>
          <w:b/>
          <w:bCs/>
          <w:sz w:val="18"/>
          <w:szCs w:val="18"/>
        </w:rPr>
      </w:pPr>
      <w:r>
        <w:rPr>
          <w:rFonts w:ascii="MyriadPro-Bold" w:hAnsi="MyriadPro-Bold" w:cs="MyriadPro-Bold"/>
          <w:b/>
          <w:bCs/>
          <w:sz w:val="18"/>
          <w:szCs w:val="18"/>
        </w:rPr>
        <w:t>State General Funds</w:t>
      </w:r>
    </w:p>
    <w:p w:rsidR="00131904" w:rsidRDefault="00131904" w:rsidP="00131904">
      <w:pPr>
        <w:autoSpaceDE w:val="0"/>
        <w:autoSpaceDN w:val="0"/>
        <w:adjustRightInd w:val="0"/>
        <w:rPr>
          <w:rFonts w:ascii="MyriadPro-Regular" w:hAnsi="MyriadPro-Regular" w:cs="MyriadPro-Regular"/>
          <w:sz w:val="18"/>
          <w:szCs w:val="18"/>
        </w:rPr>
      </w:pPr>
    </w:p>
    <w:p w:rsidR="00DF7D30" w:rsidRDefault="00131904" w:rsidP="00131904">
      <w:pPr>
        <w:autoSpaceDE w:val="0"/>
        <w:autoSpaceDN w:val="0"/>
        <w:adjustRightInd w:val="0"/>
        <w:rPr>
          <w:rFonts w:ascii="MyriadPro-Regular" w:hAnsi="MyriadPro-Regular" w:cs="MyriadPro-Regular"/>
          <w:i/>
          <w:sz w:val="18"/>
          <w:szCs w:val="18"/>
        </w:rPr>
      </w:pPr>
      <w:r w:rsidRPr="00131904">
        <w:rPr>
          <w:rFonts w:ascii="MyriadPro-Regular" w:hAnsi="MyriadPro-Regular" w:cs="MyriadPro-Regular"/>
          <w:sz w:val="18"/>
          <w:szCs w:val="18"/>
          <w:highlight w:val="yellow"/>
        </w:rPr>
        <w:t xml:space="preserve">6. Increase funds for the Georgia Milestones assessment. </w:t>
      </w:r>
      <w:proofErr w:type="gramStart"/>
      <w:r w:rsidRPr="00131904">
        <w:rPr>
          <w:rFonts w:ascii="MyriadPro-Regular" w:hAnsi="MyriadPro-Regular" w:cs="MyriadPro-Regular"/>
          <w:sz w:val="18"/>
          <w:szCs w:val="18"/>
          <w:highlight w:val="yellow"/>
        </w:rPr>
        <w:t>1,067,328</w:t>
      </w:r>
      <w:r>
        <w:rPr>
          <w:rFonts w:ascii="MyriadPro-Regular" w:hAnsi="MyriadPro-Regular" w:cs="MyriadPro-Regular"/>
          <w:sz w:val="18"/>
          <w:szCs w:val="18"/>
          <w:highlight w:val="yellow"/>
        </w:rPr>
        <w:t xml:space="preserve">  </w:t>
      </w:r>
      <w:r w:rsidR="00DF7D30" w:rsidRPr="00DF7D30">
        <w:rPr>
          <w:rFonts w:ascii="MyriadPro-Regular" w:hAnsi="MyriadPro-Regular" w:cs="MyriadPro-Regular"/>
          <w:sz w:val="18"/>
          <w:szCs w:val="18"/>
          <w:highlight w:val="cyan"/>
        </w:rPr>
        <w:t>HOUSE</w:t>
      </w:r>
      <w:proofErr w:type="gramEnd"/>
      <w:r w:rsidR="00DF7D30" w:rsidRPr="00DF7D30">
        <w:rPr>
          <w:rFonts w:ascii="MyriadPro-Regular" w:hAnsi="MyriadPro-Regular" w:cs="MyriadPro-Regular"/>
          <w:sz w:val="18"/>
          <w:szCs w:val="18"/>
          <w:highlight w:val="cyan"/>
        </w:rPr>
        <w:t xml:space="preserve"> AGEES</w:t>
      </w:r>
    </w:p>
    <w:p w:rsidR="008776C3" w:rsidRDefault="00131904" w:rsidP="00131904">
      <w:pPr>
        <w:autoSpaceDE w:val="0"/>
        <w:autoSpaceDN w:val="0"/>
        <w:adjustRightInd w:val="0"/>
        <w:rPr>
          <w:rFonts w:ascii="MyriadPro-Regular" w:hAnsi="MyriadPro-Regular" w:cs="MyriadPro-Regular"/>
          <w:sz w:val="18"/>
          <w:szCs w:val="18"/>
        </w:rPr>
      </w:pPr>
      <w:r w:rsidRPr="00131904">
        <w:rPr>
          <w:rFonts w:ascii="MyriadPro-Regular" w:hAnsi="MyriadPro-Regular" w:cs="MyriadPro-Regular"/>
          <w:sz w:val="18"/>
          <w:szCs w:val="18"/>
          <w:highlight w:val="yellow"/>
        </w:rPr>
        <w:t>7. Increase funds for two accountability and assessment positions (</w:t>
      </w:r>
      <w:r>
        <w:rPr>
          <w:rFonts w:ascii="MyriadPro-Regular" w:hAnsi="MyriadPro-Regular" w:cs="MyriadPro-Regular"/>
          <w:sz w:val="18"/>
          <w:szCs w:val="18"/>
          <w:highlight w:val="yellow"/>
        </w:rPr>
        <w:t xml:space="preserve">$252,436) and operating expenses </w:t>
      </w:r>
      <w:r w:rsidRPr="00131904">
        <w:rPr>
          <w:rFonts w:ascii="MyriadPro-Regular" w:hAnsi="MyriadPro-Regular" w:cs="MyriadPro-Regular"/>
          <w:sz w:val="18"/>
          <w:szCs w:val="18"/>
          <w:highlight w:val="yellow"/>
        </w:rPr>
        <w:t>($3,000).</w:t>
      </w:r>
      <w:r>
        <w:rPr>
          <w:rFonts w:ascii="MyriadPro-Regular" w:hAnsi="MyriadPro-Regular" w:cs="MyriadPro-Regular"/>
          <w:sz w:val="18"/>
          <w:szCs w:val="18"/>
        </w:rPr>
        <w:t xml:space="preserve">  </w:t>
      </w:r>
      <w:proofErr w:type="gramStart"/>
      <w:r>
        <w:rPr>
          <w:rFonts w:ascii="MyriadPro-Regular" w:hAnsi="MyriadPro-Regular" w:cs="MyriadPro-Regular"/>
          <w:sz w:val="18"/>
          <w:szCs w:val="18"/>
        </w:rPr>
        <w:t>255,436</w:t>
      </w:r>
      <w:r w:rsidR="00DF7D30">
        <w:rPr>
          <w:rFonts w:ascii="MyriadPro-Regular" w:hAnsi="MyriadPro-Regular" w:cs="MyriadPro-Regular"/>
          <w:sz w:val="18"/>
          <w:szCs w:val="18"/>
        </w:rPr>
        <w:t xml:space="preserve">  </w:t>
      </w:r>
      <w:r w:rsidR="00DF7D30" w:rsidRPr="00DF7D30">
        <w:rPr>
          <w:rFonts w:ascii="MyriadPro-Regular" w:hAnsi="MyriadPro-Regular" w:cs="MyriadPro-Regular"/>
          <w:sz w:val="18"/>
          <w:szCs w:val="18"/>
          <w:highlight w:val="cyan"/>
        </w:rPr>
        <w:t>HOUSE</w:t>
      </w:r>
      <w:proofErr w:type="gramEnd"/>
      <w:r w:rsidR="00DF7D30" w:rsidRPr="00DF7D30">
        <w:rPr>
          <w:rFonts w:ascii="MyriadPro-Regular" w:hAnsi="MyriadPro-Regular" w:cs="MyriadPro-Regular"/>
          <w:sz w:val="18"/>
          <w:szCs w:val="18"/>
          <w:highlight w:val="cyan"/>
        </w:rPr>
        <w:t xml:space="preserve"> AGREES</w:t>
      </w:r>
    </w:p>
    <w:p w:rsidR="00B1573E" w:rsidRPr="00B1573E" w:rsidRDefault="00B1573E" w:rsidP="00B1573E">
      <w:pPr>
        <w:autoSpaceDE w:val="0"/>
        <w:autoSpaceDN w:val="0"/>
        <w:adjustRightInd w:val="0"/>
        <w:rPr>
          <w:rFonts w:ascii="MyriadPro-Regular" w:hAnsi="MyriadPro-Regular" w:cs="MyriadPro-Regular"/>
          <w:sz w:val="18"/>
          <w:szCs w:val="18"/>
          <w:highlight w:val="yellow"/>
        </w:rPr>
      </w:pPr>
      <w:r w:rsidRPr="00B1573E">
        <w:rPr>
          <w:rFonts w:ascii="MyriadPro-Regular" w:hAnsi="MyriadPro-Regular" w:cs="MyriadPro-Regular"/>
          <w:sz w:val="18"/>
          <w:szCs w:val="18"/>
          <w:highlight w:val="yellow"/>
        </w:rPr>
        <w:t xml:space="preserve">8. Increase funds for contracts to review and analyze student growth models statewide. </w:t>
      </w:r>
      <w:proofErr w:type="gramStart"/>
      <w:r w:rsidRPr="00B1573E">
        <w:rPr>
          <w:rFonts w:ascii="MyriadPro-Regular" w:hAnsi="MyriadPro-Regular" w:cs="MyriadPro-Regular"/>
          <w:sz w:val="18"/>
          <w:szCs w:val="18"/>
          <w:highlight w:val="yellow"/>
        </w:rPr>
        <w:t>605,569</w:t>
      </w:r>
      <w:r w:rsidR="00DF7D30">
        <w:rPr>
          <w:rFonts w:ascii="MyriadPro-Regular" w:hAnsi="MyriadPro-Regular" w:cs="MyriadPro-Regular"/>
          <w:sz w:val="18"/>
          <w:szCs w:val="18"/>
          <w:highlight w:val="yellow"/>
        </w:rPr>
        <w:t xml:space="preserve">  </w:t>
      </w:r>
      <w:r w:rsidR="00DF7D30" w:rsidRPr="00DF7D30">
        <w:rPr>
          <w:rFonts w:ascii="MyriadPro-Regular" w:hAnsi="MyriadPro-Regular" w:cs="MyriadPro-Regular"/>
          <w:sz w:val="18"/>
          <w:szCs w:val="18"/>
          <w:highlight w:val="cyan"/>
        </w:rPr>
        <w:t>HOUSE</w:t>
      </w:r>
      <w:proofErr w:type="gramEnd"/>
      <w:r w:rsidR="00DF7D30" w:rsidRPr="00DF7D30">
        <w:rPr>
          <w:rFonts w:ascii="MyriadPro-Regular" w:hAnsi="MyriadPro-Regular" w:cs="MyriadPro-Regular"/>
          <w:sz w:val="18"/>
          <w:szCs w:val="18"/>
          <w:highlight w:val="cyan"/>
        </w:rPr>
        <w:t xml:space="preserve"> AGREES</w:t>
      </w:r>
    </w:p>
    <w:p w:rsidR="00DF7D30" w:rsidRDefault="00DF7D30" w:rsidP="00B1573E">
      <w:pPr>
        <w:autoSpaceDE w:val="0"/>
        <w:autoSpaceDN w:val="0"/>
        <w:adjustRightInd w:val="0"/>
        <w:rPr>
          <w:rFonts w:ascii="MyriadPro-Bold" w:hAnsi="MyriadPro-Bold" w:cs="MyriadPro-Bold"/>
          <w:b/>
          <w:bCs/>
          <w:sz w:val="18"/>
          <w:szCs w:val="18"/>
        </w:rPr>
      </w:pPr>
    </w:p>
    <w:p w:rsidR="00B1573E" w:rsidRDefault="00B1573E" w:rsidP="00B1573E">
      <w:pPr>
        <w:autoSpaceDE w:val="0"/>
        <w:autoSpaceDN w:val="0"/>
        <w:adjustRightInd w:val="0"/>
        <w:rPr>
          <w:rFonts w:ascii="MyriadPro-Bold" w:hAnsi="MyriadPro-Bold" w:cs="MyriadPro-Bold"/>
          <w:b/>
          <w:bCs/>
          <w:sz w:val="18"/>
          <w:szCs w:val="18"/>
        </w:rPr>
      </w:pPr>
      <w:r>
        <w:rPr>
          <w:rFonts w:ascii="MyriadPro-Bold" w:hAnsi="MyriadPro-Bold" w:cs="MyriadPro-Bold"/>
          <w:b/>
          <w:bCs/>
          <w:sz w:val="18"/>
          <w:szCs w:val="18"/>
        </w:rPr>
        <w:t>Other Changes</w:t>
      </w:r>
    </w:p>
    <w:p w:rsidR="00B1573E" w:rsidRPr="00B1573E" w:rsidRDefault="00B1573E" w:rsidP="00B1573E">
      <w:pPr>
        <w:autoSpaceDE w:val="0"/>
        <w:autoSpaceDN w:val="0"/>
        <w:adjustRightInd w:val="0"/>
        <w:rPr>
          <w:rFonts w:ascii="MyriadPro-Regular" w:hAnsi="MyriadPro-Regular" w:cs="MyriadPro-Regular"/>
          <w:sz w:val="18"/>
          <w:szCs w:val="18"/>
          <w:highlight w:val="yellow"/>
        </w:rPr>
      </w:pPr>
      <w:r w:rsidRPr="00B1573E">
        <w:rPr>
          <w:rFonts w:ascii="MyriadPro-Regular" w:hAnsi="MyriadPro-Regular" w:cs="MyriadPro-Regular"/>
          <w:sz w:val="18"/>
          <w:szCs w:val="18"/>
          <w:highlight w:val="yellow"/>
        </w:rPr>
        <w:t xml:space="preserve">9. Utilize existing funds to provide tenth grade students with the choice between the PSAT </w:t>
      </w:r>
      <w:proofErr w:type="gramStart"/>
      <w:r w:rsidRPr="00B1573E">
        <w:rPr>
          <w:rFonts w:ascii="MyriadPro-Regular" w:hAnsi="MyriadPro-Regular" w:cs="MyriadPro-Regular"/>
          <w:sz w:val="18"/>
          <w:szCs w:val="18"/>
          <w:highlight w:val="yellow"/>
        </w:rPr>
        <w:t>or</w:t>
      </w:r>
      <w:proofErr w:type="gramEnd"/>
      <w:r w:rsidRPr="00B1573E">
        <w:rPr>
          <w:rFonts w:ascii="MyriadPro-Regular" w:hAnsi="MyriadPro-Regular" w:cs="MyriadPro-Regular"/>
          <w:sz w:val="18"/>
          <w:szCs w:val="18"/>
          <w:highlight w:val="yellow"/>
        </w:rPr>
        <w:t xml:space="preserve"> ACT</w:t>
      </w:r>
    </w:p>
    <w:p w:rsidR="00131904" w:rsidRDefault="00B1573E" w:rsidP="00B1573E">
      <w:pPr>
        <w:autoSpaceDE w:val="0"/>
        <w:autoSpaceDN w:val="0"/>
        <w:adjustRightInd w:val="0"/>
        <w:rPr>
          <w:rFonts w:ascii="MyriadPro-Regular" w:hAnsi="MyriadPro-Regular" w:cs="MyriadPro-Regular"/>
          <w:sz w:val="18"/>
          <w:szCs w:val="18"/>
        </w:rPr>
      </w:pPr>
      <w:r w:rsidRPr="00B1573E">
        <w:rPr>
          <w:rFonts w:ascii="MyriadPro-Regular" w:hAnsi="MyriadPro-Regular" w:cs="MyriadPro-Regular"/>
          <w:sz w:val="18"/>
          <w:szCs w:val="18"/>
          <w:highlight w:val="yellow"/>
        </w:rPr>
        <w:t>Compass exams.</w:t>
      </w:r>
      <w:r>
        <w:rPr>
          <w:rFonts w:ascii="MyriadPro-Regular" w:hAnsi="MyriadPro-Regular" w:cs="MyriadPro-Regular"/>
          <w:sz w:val="18"/>
          <w:szCs w:val="18"/>
        </w:rPr>
        <w:t xml:space="preserve">  </w:t>
      </w:r>
      <w:proofErr w:type="gramStart"/>
      <w:r>
        <w:rPr>
          <w:rFonts w:ascii="MyriadPro-Regular" w:hAnsi="MyriadPro-Regular" w:cs="MyriadPro-Regular"/>
          <w:sz w:val="18"/>
          <w:szCs w:val="18"/>
        </w:rPr>
        <w:t>Yes</w:t>
      </w:r>
      <w:r w:rsidR="00DF7D30">
        <w:rPr>
          <w:rFonts w:ascii="MyriadPro-Regular" w:hAnsi="MyriadPro-Regular" w:cs="MyriadPro-Regular"/>
          <w:sz w:val="18"/>
          <w:szCs w:val="18"/>
        </w:rPr>
        <w:t xml:space="preserve">  </w:t>
      </w:r>
      <w:r w:rsidR="00DF7D30" w:rsidRPr="00DF7D30">
        <w:rPr>
          <w:rFonts w:ascii="MyriadPro-Regular" w:hAnsi="MyriadPro-Regular" w:cs="MyriadPro-Regular"/>
          <w:sz w:val="18"/>
          <w:szCs w:val="18"/>
          <w:highlight w:val="cyan"/>
        </w:rPr>
        <w:t>HOUSE</w:t>
      </w:r>
      <w:proofErr w:type="gramEnd"/>
      <w:r w:rsidR="00DF7D30" w:rsidRPr="00DF7D30">
        <w:rPr>
          <w:rFonts w:ascii="MyriadPro-Regular" w:hAnsi="MyriadPro-Regular" w:cs="MyriadPro-Regular"/>
          <w:sz w:val="18"/>
          <w:szCs w:val="18"/>
          <w:highlight w:val="cyan"/>
        </w:rPr>
        <w:t xml:space="preserve"> AGREES</w:t>
      </w:r>
    </w:p>
    <w:p w:rsidR="006C3B67" w:rsidRDefault="006C3B67" w:rsidP="00B1573E">
      <w:pPr>
        <w:autoSpaceDE w:val="0"/>
        <w:autoSpaceDN w:val="0"/>
        <w:adjustRightInd w:val="0"/>
        <w:rPr>
          <w:rFonts w:ascii="MyriadPro-Regular" w:hAnsi="MyriadPro-Regular" w:cs="MyriadPro-Regular"/>
          <w:sz w:val="18"/>
          <w:szCs w:val="18"/>
        </w:rPr>
      </w:pPr>
    </w:p>
    <w:p w:rsidR="006C3B67" w:rsidRPr="00B90EF3" w:rsidRDefault="006C3B67" w:rsidP="006C3B67">
      <w:pPr>
        <w:autoSpaceDE w:val="0"/>
        <w:autoSpaceDN w:val="0"/>
        <w:adjustRightInd w:val="0"/>
        <w:rPr>
          <w:rFonts w:ascii="MyriadPro-Regular" w:hAnsi="MyriadPro-Regular" w:cs="MyriadPro-Regular"/>
          <w:sz w:val="18"/>
          <w:szCs w:val="18"/>
        </w:rPr>
      </w:pPr>
      <w:r w:rsidRPr="00B90EF3">
        <w:rPr>
          <w:rFonts w:ascii="MyriadPro-Regular" w:hAnsi="MyriadPro-Regular" w:cs="MyriadPro-Regular"/>
          <w:i/>
          <w:sz w:val="18"/>
          <w:szCs w:val="18"/>
        </w:rPr>
        <w:t>Pay for new tests for High School math, Integrated or Discrete, test for each - district choice.  Develop new Foundations in Math course.  Expansion of 4th year math.</w:t>
      </w:r>
      <w:r>
        <w:rPr>
          <w:rFonts w:ascii="MyriadPro-Regular" w:hAnsi="MyriadPro-Regular" w:cs="MyriadPro-Regular"/>
          <w:sz w:val="18"/>
          <w:szCs w:val="18"/>
        </w:rPr>
        <w:t>)</w:t>
      </w:r>
    </w:p>
    <w:p w:rsidR="006C3B67" w:rsidRDefault="006C3B67" w:rsidP="006C3B67">
      <w:pPr>
        <w:autoSpaceDE w:val="0"/>
        <w:autoSpaceDN w:val="0"/>
        <w:adjustRightInd w:val="0"/>
        <w:rPr>
          <w:rFonts w:ascii="MyriadPro-Regular" w:hAnsi="MyriadPro-Regular" w:cs="MyriadPro-Regular"/>
          <w:sz w:val="18"/>
          <w:szCs w:val="18"/>
        </w:rPr>
      </w:pPr>
    </w:p>
    <w:p w:rsidR="006C3B67" w:rsidRDefault="006C3B67" w:rsidP="00B1573E">
      <w:pPr>
        <w:autoSpaceDE w:val="0"/>
        <w:autoSpaceDN w:val="0"/>
        <w:adjustRightInd w:val="0"/>
        <w:rPr>
          <w:rFonts w:ascii="MyriadPro-Regular" w:hAnsi="MyriadPro-Regular" w:cs="MyriadPro-Regular"/>
          <w:sz w:val="18"/>
          <w:szCs w:val="18"/>
        </w:rPr>
      </w:pPr>
    </w:p>
    <w:p w:rsidR="00E8687B" w:rsidRDefault="00E8687B">
      <w:pPr>
        <w:rPr>
          <w:rFonts w:ascii="MyriadPro-Regular" w:hAnsi="MyriadPro-Regular" w:cs="MyriadPro-Regular"/>
          <w:sz w:val="18"/>
          <w:szCs w:val="18"/>
        </w:rPr>
      </w:pPr>
      <w:r>
        <w:rPr>
          <w:rFonts w:ascii="MyriadPro-Regular" w:hAnsi="MyriadPro-Regular" w:cs="MyriadPro-Regular"/>
          <w:sz w:val="18"/>
          <w:szCs w:val="18"/>
        </w:rPr>
        <w:br w:type="page"/>
      </w:r>
    </w:p>
    <w:p w:rsidR="006A23B1" w:rsidRDefault="006A23B1" w:rsidP="00B1573E">
      <w:pPr>
        <w:autoSpaceDE w:val="0"/>
        <w:autoSpaceDN w:val="0"/>
        <w:adjustRightInd w:val="0"/>
        <w:rPr>
          <w:rFonts w:ascii="MyriadPro-Regular" w:hAnsi="MyriadPro-Regular" w:cs="MyriadPro-Regular"/>
          <w:sz w:val="18"/>
          <w:szCs w:val="18"/>
        </w:rPr>
      </w:pPr>
    </w:p>
    <w:p w:rsidR="00296CF8" w:rsidRDefault="00296CF8" w:rsidP="00296CF8">
      <w:pPr>
        <w:autoSpaceDE w:val="0"/>
        <w:autoSpaceDN w:val="0"/>
        <w:adjustRightInd w:val="0"/>
        <w:rPr>
          <w:rFonts w:ascii="MyriadPro-Bold" w:hAnsi="MyriadPro-Bold" w:cs="MyriadPro-Bold"/>
          <w:b/>
          <w:bCs/>
          <w:color w:val="666666"/>
          <w:sz w:val="18"/>
          <w:szCs w:val="18"/>
        </w:rPr>
      </w:pPr>
      <w:r w:rsidRPr="00EA0CCB">
        <w:rPr>
          <w:rFonts w:ascii="MyriadPro-Bold" w:hAnsi="MyriadPro-Bold" w:cs="MyriadPro-Bold"/>
          <w:b/>
          <w:bCs/>
          <w:color w:val="666666"/>
          <w:sz w:val="18"/>
          <w:szCs w:val="18"/>
        </w:rPr>
        <w:t xml:space="preserve">Governor’s Office of Student Achievement pg. </w:t>
      </w:r>
      <w:r>
        <w:rPr>
          <w:rFonts w:ascii="MyriadPro-Bold" w:hAnsi="MyriadPro-Bold" w:cs="MyriadPro-Bold"/>
          <w:b/>
          <w:bCs/>
          <w:color w:val="666666"/>
          <w:sz w:val="18"/>
          <w:szCs w:val="18"/>
        </w:rPr>
        <w:t>–</w:t>
      </w:r>
      <w:r w:rsidRPr="00EA0CCB">
        <w:rPr>
          <w:rFonts w:ascii="MyriadPro-Bold" w:hAnsi="MyriadPro-Bold" w:cs="MyriadPro-Bold"/>
          <w:b/>
          <w:bCs/>
          <w:color w:val="666666"/>
          <w:sz w:val="18"/>
          <w:szCs w:val="18"/>
        </w:rPr>
        <w:t xml:space="preserve"> 218</w:t>
      </w:r>
    </w:p>
    <w:p w:rsidR="00296CF8" w:rsidRDefault="00296CF8" w:rsidP="00296CF8">
      <w:pPr>
        <w:autoSpaceDE w:val="0"/>
        <w:autoSpaceDN w:val="0"/>
        <w:adjustRightInd w:val="0"/>
        <w:rPr>
          <w:rFonts w:ascii="MyriadPro-Bold" w:hAnsi="MyriadPro-Bold" w:cs="MyriadPro-Bold"/>
          <w:b/>
          <w:bCs/>
          <w:color w:val="666666"/>
          <w:sz w:val="18"/>
          <w:szCs w:val="18"/>
        </w:rPr>
      </w:pPr>
    </w:p>
    <w:p w:rsidR="00296CF8" w:rsidRPr="003314A2" w:rsidRDefault="00296CF8" w:rsidP="00296CF8">
      <w:pPr>
        <w:autoSpaceDE w:val="0"/>
        <w:autoSpaceDN w:val="0"/>
        <w:adjustRightInd w:val="0"/>
        <w:rPr>
          <w:rFonts w:ascii="MyriadPro-Bold" w:hAnsi="MyriadPro-Bold" w:cs="MyriadPro-Bold"/>
          <w:bCs/>
          <w:color w:val="666666"/>
          <w:sz w:val="18"/>
          <w:szCs w:val="18"/>
        </w:rPr>
      </w:pPr>
      <w:r w:rsidRPr="003314A2">
        <w:rPr>
          <w:rFonts w:ascii="MyriadPro-Bold" w:hAnsi="MyriadPro-Bold" w:cs="MyriadPro-Bold"/>
          <w:bCs/>
          <w:color w:val="666666"/>
          <w:sz w:val="18"/>
          <w:szCs w:val="18"/>
        </w:rPr>
        <w:t>Purpose: The purpose of this appropriation is to support educational accountability, evaluation, and reporting efforts, establishment of standards on state assessments, the preparation and release of the state’s education report card and scoreboard, and educational research to inform policy and budget efforts.</w:t>
      </w:r>
    </w:p>
    <w:p w:rsidR="00296CF8" w:rsidRPr="00EA0CCB" w:rsidRDefault="00296CF8" w:rsidP="00296CF8">
      <w:pPr>
        <w:autoSpaceDE w:val="0"/>
        <w:autoSpaceDN w:val="0"/>
        <w:adjustRightInd w:val="0"/>
        <w:rPr>
          <w:rFonts w:ascii="MyriadPro-Bold" w:hAnsi="MyriadPro-Bold" w:cs="MyriadPro-Bold"/>
          <w:bCs/>
          <w:color w:val="666666"/>
          <w:sz w:val="18"/>
          <w:szCs w:val="18"/>
        </w:rPr>
      </w:pPr>
    </w:p>
    <w:p w:rsidR="00296CF8" w:rsidRPr="00EA0CCB" w:rsidRDefault="00296CF8" w:rsidP="00296CF8">
      <w:pPr>
        <w:autoSpaceDE w:val="0"/>
        <w:autoSpaceDN w:val="0"/>
        <w:adjustRightInd w:val="0"/>
        <w:rPr>
          <w:rFonts w:ascii="MyriadPro-Bold" w:hAnsi="MyriadPro-Bold" w:cs="MyriadPro-Bold"/>
          <w:bCs/>
          <w:color w:val="666666"/>
          <w:sz w:val="18"/>
          <w:szCs w:val="18"/>
          <w:highlight w:val="yellow"/>
        </w:rPr>
      </w:pPr>
      <w:r w:rsidRPr="00EA0CCB">
        <w:rPr>
          <w:rFonts w:ascii="MyriadPro-Bold" w:hAnsi="MyriadPro-Bold" w:cs="MyriadPro-Bold"/>
          <w:bCs/>
          <w:color w:val="666666"/>
          <w:sz w:val="18"/>
          <w:szCs w:val="18"/>
          <w:highlight w:val="yellow"/>
        </w:rPr>
        <w:t>5. Increase funds for Georgia’s Academic and Workforce Analysis and Research Data System (GA AWARDS)</w:t>
      </w:r>
    </w:p>
    <w:p w:rsidR="00296CF8" w:rsidRPr="00EA0CCB" w:rsidRDefault="00296CF8" w:rsidP="00296CF8">
      <w:pPr>
        <w:autoSpaceDE w:val="0"/>
        <w:autoSpaceDN w:val="0"/>
        <w:adjustRightInd w:val="0"/>
        <w:rPr>
          <w:rFonts w:ascii="MyriadPro-Bold" w:hAnsi="MyriadPro-Bold" w:cs="MyriadPro-Bold"/>
          <w:bCs/>
          <w:color w:val="666666"/>
          <w:sz w:val="18"/>
          <w:szCs w:val="18"/>
        </w:rPr>
      </w:pPr>
      <w:r w:rsidRPr="00EA0CCB">
        <w:rPr>
          <w:rFonts w:ascii="MyriadPro-Bold" w:hAnsi="MyriadPro-Bold" w:cs="MyriadPro-Bold"/>
          <w:bCs/>
          <w:color w:val="666666"/>
          <w:sz w:val="18"/>
          <w:szCs w:val="18"/>
          <w:highlight w:val="yellow"/>
        </w:rPr>
        <w:t>$217,100.</w:t>
      </w:r>
      <w:r>
        <w:rPr>
          <w:rFonts w:ascii="MyriadPro-Bold" w:hAnsi="MyriadPro-Bold" w:cs="MyriadPro-Bold"/>
          <w:bCs/>
          <w:color w:val="666666"/>
          <w:sz w:val="18"/>
          <w:szCs w:val="18"/>
        </w:rPr>
        <w:t xml:space="preserve">  </w:t>
      </w:r>
      <w:r w:rsidRPr="00EA0CCB">
        <w:rPr>
          <w:rFonts w:ascii="MyriadPro-Bold" w:hAnsi="MyriadPro-Bold" w:cs="MyriadPro-Bold"/>
          <w:bCs/>
          <w:color w:val="666666"/>
          <w:sz w:val="18"/>
          <w:szCs w:val="18"/>
          <w:highlight w:val="cyan"/>
        </w:rPr>
        <w:t>HOUSE AGREED</w:t>
      </w:r>
    </w:p>
    <w:p w:rsidR="00296CF8" w:rsidRPr="00EA0CCB" w:rsidRDefault="00296CF8" w:rsidP="00296CF8">
      <w:pPr>
        <w:autoSpaceDE w:val="0"/>
        <w:autoSpaceDN w:val="0"/>
        <w:adjustRightInd w:val="0"/>
        <w:rPr>
          <w:rFonts w:ascii="MyriadPro-Bold" w:hAnsi="MyriadPro-Bold" w:cs="MyriadPro-Bold"/>
          <w:bCs/>
          <w:color w:val="666666"/>
          <w:sz w:val="18"/>
          <w:szCs w:val="18"/>
        </w:rPr>
      </w:pPr>
      <w:r w:rsidRPr="00EA0CCB">
        <w:rPr>
          <w:rFonts w:ascii="MyriadPro-Bold" w:hAnsi="MyriadPro-Bold" w:cs="MyriadPro-Bold"/>
          <w:bCs/>
          <w:color w:val="666666"/>
          <w:sz w:val="18"/>
          <w:szCs w:val="18"/>
          <w:highlight w:val="yellow"/>
        </w:rPr>
        <w:t>6. Increase in funds for an academic audit specialist position.  $ 109,863.</w:t>
      </w:r>
      <w:r>
        <w:rPr>
          <w:rFonts w:ascii="MyriadPro-Bold" w:hAnsi="MyriadPro-Bold" w:cs="MyriadPro-Bold"/>
          <w:bCs/>
          <w:color w:val="666666"/>
          <w:sz w:val="18"/>
          <w:szCs w:val="18"/>
        </w:rPr>
        <w:t xml:space="preserve">  </w:t>
      </w:r>
      <w:r w:rsidRPr="00EA0CCB">
        <w:rPr>
          <w:rFonts w:ascii="MyriadPro-Bold" w:hAnsi="MyriadPro-Bold" w:cs="MyriadPro-Bold"/>
          <w:bCs/>
          <w:color w:val="666666"/>
          <w:sz w:val="18"/>
          <w:szCs w:val="18"/>
          <w:highlight w:val="cyan"/>
        </w:rPr>
        <w:t>HOUSE AGREED</w:t>
      </w:r>
    </w:p>
    <w:p w:rsidR="00296CF8" w:rsidRPr="00EA0CCB" w:rsidRDefault="00296CF8" w:rsidP="00296CF8">
      <w:pPr>
        <w:autoSpaceDE w:val="0"/>
        <w:autoSpaceDN w:val="0"/>
        <w:adjustRightInd w:val="0"/>
        <w:rPr>
          <w:rFonts w:ascii="MyriadPro-Bold" w:hAnsi="MyriadPro-Bold" w:cs="MyriadPro-Bold"/>
          <w:bCs/>
          <w:color w:val="666666"/>
          <w:sz w:val="18"/>
          <w:szCs w:val="18"/>
        </w:rPr>
      </w:pPr>
      <w:r w:rsidRPr="003314A2">
        <w:rPr>
          <w:rFonts w:ascii="MyriadPro-Bold" w:hAnsi="MyriadPro-Bold" w:cs="MyriadPro-Bold"/>
          <w:bCs/>
          <w:color w:val="666666"/>
          <w:sz w:val="18"/>
          <w:szCs w:val="18"/>
          <w:highlight w:val="yellow"/>
        </w:rPr>
        <w:t>7. Increase funds for erasure analysis of student assessments $150,000.</w:t>
      </w:r>
      <w:r>
        <w:rPr>
          <w:rFonts w:ascii="MyriadPro-Bold" w:hAnsi="MyriadPro-Bold" w:cs="MyriadPro-Bold"/>
          <w:bCs/>
          <w:color w:val="666666"/>
          <w:sz w:val="18"/>
          <w:szCs w:val="18"/>
        </w:rPr>
        <w:t xml:space="preserve">  </w:t>
      </w:r>
      <w:r w:rsidRPr="003314A2">
        <w:rPr>
          <w:rFonts w:ascii="MyriadPro-Bold" w:hAnsi="MyriadPro-Bold" w:cs="MyriadPro-Bold"/>
          <w:bCs/>
          <w:color w:val="666666"/>
          <w:sz w:val="18"/>
          <w:szCs w:val="18"/>
          <w:highlight w:val="cyan"/>
        </w:rPr>
        <w:t>HOUSE AGREED</w:t>
      </w:r>
    </w:p>
    <w:p w:rsidR="00296CF8" w:rsidRPr="00EA0CCB" w:rsidRDefault="00296CF8" w:rsidP="00296CF8">
      <w:pPr>
        <w:autoSpaceDE w:val="0"/>
        <w:autoSpaceDN w:val="0"/>
        <w:adjustRightInd w:val="0"/>
        <w:rPr>
          <w:rFonts w:ascii="MyriadPro-Bold" w:hAnsi="MyriadPro-Bold" w:cs="MyriadPro-Bold"/>
          <w:bCs/>
          <w:color w:val="666666"/>
          <w:sz w:val="18"/>
          <w:szCs w:val="18"/>
        </w:rPr>
      </w:pPr>
      <w:r w:rsidRPr="003314A2">
        <w:rPr>
          <w:rFonts w:ascii="MyriadPro-Bold" w:hAnsi="MyriadPro-Bold" w:cs="MyriadPro-Bold"/>
          <w:bCs/>
          <w:color w:val="666666"/>
          <w:sz w:val="18"/>
          <w:szCs w:val="18"/>
          <w:highlight w:val="yellow"/>
        </w:rPr>
        <w:t>8. Increase funds for the Georgia Innovation Fund to award grants for innovative programs in public education.  $2,500,000.</w:t>
      </w:r>
      <w:r>
        <w:rPr>
          <w:rFonts w:ascii="MyriadPro-Bold" w:hAnsi="MyriadPro-Bold" w:cs="MyriadPro-Bold"/>
          <w:bCs/>
          <w:color w:val="666666"/>
          <w:sz w:val="18"/>
          <w:szCs w:val="18"/>
        </w:rPr>
        <w:t xml:space="preserve">  </w:t>
      </w:r>
      <w:r w:rsidRPr="003314A2">
        <w:rPr>
          <w:rFonts w:ascii="MyriadPro-Bold" w:hAnsi="MyriadPro-Bold" w:cs="MyriadPro-Bold"/>
          <w:bCs/>
          <w:color w:val="666666"/>
          <w:sz w:val="18"/>
          <w:szCs w:val="18"/>
          <w:highlight w:val="cyan"/>
        </w:rPr>
        <w:t>HOUSE APPROVED AMOUNT OF $1,465,000.</w:t>
      </w:r>
    </w:p>
    <w:p w:rsidR="00296CF8" w:rsidRPr="00EA0CCB" w:rsidRDefault="00296CF8" w:rsidP="00296CF8">
      <w:pPr>
        <w:autoSpaceDE w:val="0"/>
        <w:autoSpaceDN w:val="0"/>
        <w:adjustRightInd w:val="0"/>
        <w:rPr>
          <w:rFonts w:ascii="MyriadPro-Bold" w:hAnsi="MyriadPro-Bold" w:cs="MyriadPro-Bold"/>
          <w:bCs/>
          <w:color w:val="666666"/>
          <w:sz w:val="18"/>
          <w:szCs w:val="18"/>
        </w:rPr>
      </w:pPr>
      <w:r w:rsidRPr="003314A2">
        <w:rPr>
          <w:rFonts w:ascii="MyriadPro-Bold" w:hAnsi="MyriadPro-Bold" w:cs="MyriadPro-Bold"/>
          <w:bCs/>
          <w:color w:val="666666"/>
          <w:sz w:val="18"/>
          <w:szCs w:val="18"/>
          <w:highlight w:val="yellow"/>
        </w:rPr>
        <w:t>9. Increase funds for the Governor’s Honors Program to meet the projected need.  $413,170.</w:t>
      </w:r>
      <w:r>
        <w:rPr>
          <w:rFonts w:ascii="MyriadPro-Bold" w:hAnsi="MyriadPro-Bold" w:cs="MyriadPro-Bold"/>
          <w:bCs/>
          <w:color w:val="666666"/>
          <w:sz w:val="18"/>
          <w:szCs w:val="18"/>
        </w:rPr>
        <w:t xml:space="preserve">  </w:t>
      </w:r>
      <w:r w:rsidRPr="003314A2">
        <w:rPr>
          <w:rFonts w:ascii="MyriadPro-Bold" w:hAnsi="MyriadPro-Bold" w:cs="MyriadPro-Bold"/>
          <w:bCs/>
          <w:color w:val="666666"/>
          <w:sz w:val="18"/>
          <w:szCs w:val="18"/>
          <w:highlight w:val="cyan"/>
        </w:rPr>
        <w:t>HOUSE AGREED.</w:t>
      </w:r>
    </w:p>
    <w:p w:rsidR="00296CF8" w:rsidRPr="003314A2" w:rsidRDefault="00296CF8" w:rsidP="00296CF8">
      <w:pPr>
        <w:autoSpaceDE w:val="0"/>
        <w:autoSpaceDN w:val="0"/>
        <w:adjustRightInd w:val="0"/>
        <w:rPr>
          <w:rFonts w:ascii="MyriadPro-Bold" w:hAnsi="MyriadPro-Bold" w:cs="MyriadPro-Bold"/>
          <w:bCs/>
          <w:color w:val="666666"/>
          <w:sz w:val="18"/>
          <w:szCs w:val="18"/>
        </w:rPr>
      </w:pPr>
      <w:r w:rsidRPr="003314A2">
        <w:rPr>
          <w:rFonts w:ascii="MyriadPro-Bold" w:hAnsi="MyriadPro-Bold" w:cs="MyriadPro-Bold"/>
          <w:bCs/>
          <w:color w:val="666666"/>
          <w:sz w:val="18"/>
          <w:szCs w:val="18"/>
          <w:highlight w:val="yellow"/>
        </w:rPr>
        <w:t>10. Provide funds for strategic professional development initiatives per SB 404 (2010 Session)</w:t>
      </w:r>
      <w:r>
        <w:rPr>
          <w:rFonts w:ascii="MyriadPro-Bold" w:hAnsi="MyriadPro-Bold" w:cs="MyriadPro-Bold"/>
          <w:bCs/>
          <w:color w:val="666666"/>
          <w:sz w:val="18"/>
          <w:szCs w:val="18"/>
          <w:highlight w:val="yellow"/>
        </w:rPr>
        <w:t xml:space="preserve"> $10,397,097</w:t>
      </w:r>
      <w:r w:rsidRPr="003314A2">
        <w:rPr>
          <w:rFonts w:ascii="MyriadPro-Bold" w:hAnsi="MyriadPro-Bold" w:cs="MyriadPro-Bold"/>
          <w:bCs/>
          <w:color w:val="666666"/>
          <w:sz w:val="18"/>
          <w:szCs w:val="18"/>
          <w:highlight w:val="yellow"/>
        </w:rPr>
        <w:t>.</w:t>
      </w:r>
      <w:r>
        <w:rPr>
          <w:rFonts w:ascii="MyriadPro-Bold" w:hAnsi="MyriadPro-Bold" w:cs="MyriadPro-Bold"/>
          <w:bCs/>
          <w:color w:val="666666"/>
          <w:sz w:val="18"/>
          <w:szCs w:val="18"/>
        </w:rPr>
        <w:t xml:space="preserve">  </w:t>
      </w:r>
      <w:r w:rsidRPr="003314A2">
        <w:rPr>
          <w:rFonts w:ascii="MyriadPro-Bold" w:hAnsi="MyriadPro-Bold" w:cs="MyriadPro-Bold"/>
          <w:bCs/>
          <w:color w:val="666666"/>
          <w:sz w:val="18"/>
          <w:szCs w:val="18"/>
          <w:highlight w:val="cyan"/>
        </w:rPr>
        <w:t>HOUSE APPROVED $4,319,798.</w:t>
      </w:r>
    </w:p>
    <w:p w:rsidR="00296CF8" w:rsidRDefault="00296CF8" w:rsidP="00296CF8">
      <w:pPr>
        <w:autoSpaceDE w:val="0"/>
        <w:autoSpaceDN w:val="0"/>
        <w:adjustRightInd w:val="0"/>
        <w:rPr>
          <w:rFonts w:ascii="MyriadPro-Bold" w:hAnsi="MyriadPro-Bold" w:cs="MyriadPro-Bold"/>
          <w:b/>
          <w:bCs/>
          <w:color w:val="666666"/>
          <w:sz w:val="18"/>
          <w:szCs w:val="18"/>
        </w:rPr>
      </w:pPr>
    </w:p>
    <w:p w:rsidR="00131904" w:rsidRDefault="00131904" w:rsidP="00131904">
      <w:pPr>
        <w:autoSpaceDE w:val="0"/>
        <w:autoSpaceDN w:val="0"/>
        <w:adjustRightInd w:val="0"/>
        <w:rPr>
          <w:rFonts w:ascii="MyriadPro-Regular" w:hAnsi="MyriadPro-Regular" w:cs="MyriadPro-Regular"/>
          <w:sz w:val="18"/>
          <w:szCs w:val="18"/>
        </w:rPr>
      </w:pPr>
    </w:p>
    <w:p w:rsidR="00306848" w:rsidRPr="005C5705" w:rsidRDefault="00296CF8" w:rsidP="00306848">
      <w:pPr>
        <w:autoSpaceDE w:val="0"/>
        <w:autoSpaceDN w:val="0"/>
        <w:adjustRightInd w:val="0"/>
        <w:rPr>
          <w:rFonts w:ascii="MyriadPro-Bold" w:hAnsi="MyriadPro-Bold" w:cs="MyriadPro-Bold"/>
          <w:b/>
          <w:bCs/>
          <w:sz w:val="18"/>
          <w:szCs w:val="18"/>
        </w:rPr>
      </w:pPr>
      <w:r>
        <w:rPr>
          <w:rFonts w:ascii="MyriadPro-Bold" w:hAnsi="MyriadPro-Bold" w:cs="MyriadPro-Bold"/>
          <w:b/>
          <w:bCs/>
          <w:sz w:val="18"/>
          <w:szCs w:val="18"/>
        </w:rPr>
        <w:t>State Health Benefit Plan</w:t>
      </w:r>
      <w:r w:rsidR="00E8687B" w:rsidRPr="005C5705">
        <w:rPr>
          <w:rFonts w:ascii="MyriadPro-Bold" w:hAnsi="MyriadPro-Bold" w:cs="MyriadPro-Bold"/>
          <w:b/>
          <w:bCs/>
          <w:sz w:val="18"/>
          <w:szCs w:val="18"/>
        </w:rPr>
        <w:t xml:space="preserve"> pg</w:t>
      </w:r>
      <w:r>
        <w:rPr>
          <w:rFonts w:ascii="MyriadPro-Bold" w:hAnsi="MyriadPro-Bold" w:cs="MyriadPro-Bold"/>
          <w:b/>
          <w:bCs/>
          <w:sz w:val="18"/>
          <w:szCs w:val="18"/>
        </w:rPr>
        <w:t>.</w:t>
      </w:r>
      <w:r w:rsidR="00306848" w:rsidRPr="005C5705">
        <w:rPr>
          <w:rFonts w:ascii="MyriadPro-Bold" w:hAnsi="MyriadPro-Bold" w:cs="MyriadPro-Bold"/>
          <w:b/>
          <w:bCs/>
          <w:sz w:val="18"/>
          <w:szCs w:val="18"/>
        </w:rPr>
        <w:t xml:space="preserve"> </w:t>
      </w:r>
      <w:r w:rsidR="00E8687B" w:rsidRPr="005C5705">
        <w:rPr>
          <w:rFonts w:ascii="MyriadPro-Bold" w:hAnsi="MyriadPro-Bold" w:cs="MyriadPro-Bold"/>
          <w:b/>
          <w:bCs/>
          <w:sz w:val="18"/>
          <w:szCs w:val="18"/>
        </w:rPr>
        <w:t xml:space="preserve">- </w:t>
      </w:r>
      <w:r w:rsidR="00306848" w:rsidRPr="005C5705">
        <w:rPr>
          <w:rFonts w:ascii="MyriadPro-Bold" w:hAnsi="MyriadPro-Bold" w:cs="MyriadPro-Bold"/>
          <w:b/>
          <w:bCs/>
          <w:sz w:val="18"/>
          <w:szCs w:val="18"/>
        </w:rPr>
        <w:t>137</w:t>
      </w:r>
    </w:p>
    <w:p w:rsidR="00E8687B" w:rsidRDefault="00E8687B" w:rsidP="00306848">
      <w:pPr>
        <w:autoSpaceDE w:val="0"/>
        <w:autoSpaceDN w:val="0"/>
        <w:adjustRightInd w:val="0"/>
        <w:rPr>
          <w:rFonts w:ascii="MyriadPro-Bold" w:hAnsi="MyriadPro-Bold" w:cs="MyriadPro-Bold"/>
          <w:b/>
          <w:bCs/>
          <w:sz w:val="18"/>
          <w:szCs w:val="18"/>
        </w:rPr>
      </w:pPr>
    </w:p>
    <w:p w:rsidR="00306848" w:rsidRDefault="00306848" w:rsidP="00306848">
      <w:pPr>
        <w:autoSpaceDE w:val="0"/>
        <w:autoSpaceDN w:val="0"/>
        <w:adjustRightInd w:val="0"/>
        <w:rPr>
          <w:rFonts w:ascii="MyriadPro-Regular" w:hAnsi="MyriadPro-Regular" w:cs="MyriadPro-Regular"/>
          <w:sz w:val="18"/>
          <w:szCs w:val="18"/>
        </w:rPr>
      </w:pPr>
      <w:r>
        <w:rPr>
          <w:rFonts w:ascii="MyriadPro-It" w:hAnsi="MyriadPro-It" w:cs="MyriadPro-It"/>
          <w:i/>
          <w:iCs/>
          <w:sz w:val="18"/>
          <w:szCs w:val="18"/>
        </w:rPr>
        <w:t xml:space="preserve">Purpose: </w:t>
      </w:r>
      <w:r>
        <w:rPr>
          <w:rFonts w:ascii="MyriadPro-Regular" w:hAnsi="MyriadPro-Regular" w:cs="MyriadPro-Regular"/>
          <w:sz w:val="18"/>
          <w:szCs w:val="18"/>
        </w:rPr>
        <w:t>The purpose of this appropriation is to provide a healthcare benefit for teachers and state employees</w:t>
      </w:r>
    </w:p>
    <w:p w:rsidR="00306848" w:rsidRDefault="00306848" w:rsidP="00306848">
      <w:pPr>
        <w:autoSpaceDE w:val="0"/>
        <w:autoSpaceDN w:val="0"/>
        <w:adjustRightInd w:val="0"/>
        <w:rPr>
          <w:rFonts w:ascii="MyriadPro-Regular" w:hAnsi="MyriadPro-Regular" w:cs="MyriadPro-Regular"/>
          <w:sz w:val="18"/>
          <w:szCs w:val="18"/>
        </w:rPr>
      </w:pPr>
      <w:proofErr w:type="gramStart"/>
      <w:r>
        <w:rPr>
          <w:rFonts w:ascii="MyriadPro-Regular" w:hAnsi="MyriadPro-Regular" w:cs="MyriadPro-Regular"/>
          <w:sz w:val="18"/>
          <w:szCs w:val="18"/>
        </w:rPr>
        <w:t>that</w:t>
      </w:r>
      <w:proofErr w:type="gramEnd"/>
      <w:r>
        <w:rPr>
          <w:rFonts w:ascii="MyriadPro-Regular" w:hAnsi="MyriadPro-Regular" w:cs="MyriadPro-Regular"/>
          <w:sz w:val="18"/>
          <w:szCs w:val="18"/>
        </w:rPr>
        <w:t xml:space="preserve"> is competitive with other commercial benefit plans in quality of care and access to providers;</w:t>
      </w:r>
    </w:p>
    <w:p w:rsidR="00306848" w:rsidRDefault="00306848" w:rsidP="00306848">
      <w:pPr>
        <w:autoSpaceDE w:val="0"/>
        <w:autoSpaceDN w:val="0"/>
        <w:adjustRightInd w:val="0"/>
        <w:rPr>
          <w:rFonts w:ascii="MyriadPro-Regular" w:hAnsi="MyriadPro-Regular" w:cs="MyriadPro-Regular"/>
          <w:sz w:val="18"/>
          <w:szCs w:val="18"/>
        </w:rPr>
      </w:pPr>
      <w:proofErr w:type="gramStart"/>
      <w:r>
        <w:rPr>
          <w:rFonts w:ascii="MyriadPro-Regular" w:hAnsi="MyriadPro-Regular" w:cs="MyriadPro-Regular"/>
          <w:sz w:val="18"/>
          <w:szCs w:val="18"/>
        </w:rPr>
        <w:t>and</w:t>
      </w:r>
      <w:proofErr w:type="gramEnd"/>
      <w:r>
        <w:rPr>
          <w:rFonts w:ascii="MyriadPro-Regular" w:hAnsi="MyriadPro-Regular" w:cs="MyriadPro-Regular"/>
          <w:sz w:val="18"/>
          <w:szCs w:val="18"/>
        </w:rPr>
        <w:t xml:space="preserve"> to provide for the efficient management of provider fees and utilization rates.</w:t>
      </w:r>
    </w:p>
    <w:p w:rsidR="00306848" w:rsidRDefault="00306848" w:rsidP="00306848">
      <w:pPr>
        <w:autoSpaceDE w:val="0"/>
        <w:autoSpaceDN w:val="0"/>
        <w:adjustRightInd w:val="0"/>
        <w:rPr>
          <w:rFonts w:ascii="MyriadPro-Bold" w:hAnsi="MyriadPro-Bold" w:cs="MyriadPro-Bold"/>
          <w:b/>
          <w:bCs/>
          <w:sz w:val="18"/>
          <w:szCs w:val="18"/>
        </w:rPr>
      </w:pPr>
      <w:r>
        <w:rPr>
          <w:rFonts w:ascii="MyriadPro-Bold" w:hAnsi="MyriadPro-Bold" w:cs="MyriadPro-Bold"/>
          <w:b/>
          <w:bCs/>
          <w:sz w:val="18"/>
          <w:szCs w:val="18"/>
        </w:rPr>
        <w:t>Recommended Change:</w:t>
      </w:r>
    </w:p>
    <w:p w:rsidR="00306848" w:rsidRDefault="00306848" w:rsidP="00306848">
      <w:pPr>
        <w:autoSpaceDE w:val="0"/>
        <w:autoSpaceDN w:val="0"/>
        <w:adjustRightInd w:val="0"/>
        <w:rPr>
          <w:rFonts w:ascii="MyriadPro-Regular" w:hAnsi="MyriadPro-Regular" w:cs="MyriadPro-Regular"/>
          <w:sz w:val="18"/>
          <w:szCs w:val="18"/>
        </w:rPr>
      </w:pPr>
    </w:p>
    <w:p w:rsidR="00306848" w:rsidRDefault="00306848" w:rsidP="00306848">
      <w:pPr>
        <w:autoSpaceDE w:val="0"/>
        <w:autoSpaceDN w:val="0"/>
        <w:adjustRightInd w:val="0"/>
        <w:rPr>
          <w:rFonts w:ascii="MyriadPro-Regular" w:hAnsi="MyriadPro-Regular" w:cs="MyriadPro-Regular"/>
          <w:sz w:val="18"/>
          <w:szCs w:val="18"/>
        </w:rPr>
      </w:pPr>
    </w:p>
    <w:p w:rsidR="00306848" w:rsidRPr="002251FB" w:rsidRDefault="00306848" w:rsidP="00306848">
      <w:pPr>
        <w:autoSpaceDE w:val="0"/>
        <w:autoSpaceDN w:val="0"/>
        <w:adjustRightInd w:val="0"/>
        <w:rPr>
          <w:rFonts w:ascii="MyriadPro-Regular" w:hAnsi="MyriadPro-Regular" w:cs="MyriadPro-Regular"/>
          <w:sz w:val="18"/>
          <w:szCs w:val="18"/>
          <w:highlight w:val="red"/>
        </w:rPr>
      </w:pPr>
      <w:r w:rsidRPr="002251FB">
        <w:rPr>
          <w:rFonts w:ascii="MyriadPro-Regular" w:hAnsi="MyriadPro-Regular" w:cs="MyriadPro-Regular"/>
          <w:sz w:val="18"/>
          <w:szCs w:val="18"/>
          <w:highlight w:val="red"/>
        </w:rPr>
        <w:t xml:space="preserve">11. Delay the implementation of the scheduled increase of the employer contribution rate for </w:t>
      </w:r>
      <w:proofErr w:type="spellStart"/>
      <w:r w:rsidRPr="002251FB">
        <w:rPr>
          <w:rFonts w:ascii="MyriadPro-Regular" w:hAnsi="MyriadPro-Regular" w:cs="MyriadPro-Regular"/>
          <w:sz w:val="18"/>
          <w:szCs w:val="18"/>
          <w:highlight w:val="red"/>
        </w:rPr>
        <w:t>noncertificated</w:t>
      </w:r>
      <w:proofErr w:type="spellEnd"/>
    </w:p>
    <w:p w:rsidR="00306848" w:rsidRPr="002251FB" w:rsidRDefault="00306848" w:rsidP="00306848">
      <w:pPr>
        <w:autoSpaceDE w:val="0"/>
        <w:autoSpaceDN w:val="0"/>
        <w:adjustRightInd w:val="0"/>
        <w:rPr>
          <w:rFonts w:ascii="MyriadPro-Regular" w:hAnsi="MyriadPro-Regular" w:cs="MyriadPro-Regular"/>
          <w:sz w:val="18"/>
          <w:szCs w:val="18"/>
          <w:highlight w:val="red"/>
        </w:rPr>
      </w:pPr>
      <w:proofErr w:type="gramStart"/>
      <w:r w:rsidRPr="002251FB">
        <w:rPr>
          <w:rFonts w:ascii="MyriadPro-Regular" w:hAnsi="MyriadPro-Regular" w:cs="MyriadPro-Regular"/>
          <w:sz w:val="18"/>
          <w:szCs w:val="18"/>
          <w:highlight w:val="red"/>
        </w:rPr>
        <w:t>school</w:t>
      </w:r>
      <w:proofErr w:type="gramEnd"/>
      <w:r w:rsidRPr="002251FB">
        <w:rPr>
          <w:rFonts w:ascii="MyriadPro-Regular" w:hAnsi="MyriadPro-Regular" w:cs="MyriadPro-Regular"/>
          <w:sz w:val="18"/>
          <w:szCs w:val="18"/>
          <w:highlight w:val="red"/>
        </w:rPr>
        <w:t xml:space="preserve"> service employees from $596.20 per member per month to $746.20 per member</w:t>
      </w:r>
    </w:p>
    <w:p w:rsidR="00306848" w:rsidRDefault="00306848" w:rsidP="00306848">
      <w:pPr>
        <w:autoSpaceDE w:val="0"/>
        <w:autoSpaceDN w:val="0"/>
        <w:adjustRightInd w:val="0"/>
        <w:rPr>
          <w:rFonts w:ascii="MyriadPro-Regular" w:hAnsi="MyriadPro-Regular" w:cs="MyriadPro-Regular"/>
          <w:sz w:val="18"/>
          <w:szCs w:val="18"/>
        </w:rPr>
      </w:pPr>
      <w:proofErr w:type="gramStart"/>
      <w:r w:rsidRPr="002251FB">
        <w:rPr>
          <w:rFonts w:ascii="MyriadPro-Regular" w:hAnsi="MyriadPro-Regular" w:cs="MyriadPro-Regular"/>
          <w:sz w:val="18"/>
          <w:szCs w:val="18"/>
          <w:highlight w:val="red"/>
        </w:rPr>
        <w:t>per</w:t>
      </w:r>
      <w:proofErr w:type="gramEnd"/>
      <w:r w:rsidRPr="002251FB">
        <w:rPr>
          <w:rFonts w:ascii="MyriadPro-Regular" w:hAnsi="MyriadPro-Regular" w:cs="MyriadPro-Regular"/>
          <w:sz w:val="18"/>
          <w:szCs w:val="18"/>
          <w:highlight w:val="red"/>
        </w:rPr>
        <w:t xml:space="preserve"> month, deferring the collection of an estimated $102,825,000 in revenue for the SHBP.  Yes</w:t>
      </w:r>
    </w:p>
    <w:p w:rsidR="002251FB" w:rsidRDefault="002251FB" w:rsidP="00306848">
      <w:pPr>
        <w:autoSpaceDE w:val="0"/>
        <w:autoSpaceDN w:val="0"/>
        <w:adjustRightInd w:val="0"/>
        <w:rPr>
          <w:rFonts w:ascii="MyriadPro-Regular" w:hAnsi="MyriadPro-Regular" w:cs="MyriadPro-Regular"/>
          <w:sz w:val="18"/>
          <w:szCs w:val="18"/>
        </w:rPr>
      </w:pPr>
    </w:p>
    <w:p w:rsidR="002251FB" w:rsidRPr="002251FB" w:rsidRDefault="002251FB" w:rsidP="00306848">
      <w:pPr>
        <w:autoSpaceDE w:val="0"/>
        <w:autoSpaceDN w:val="0"/>
        <w:adjustRightInd w:val="0"/>
        <w:rPr>
          <w:rFonts w:ascii="MyriadPro-Regular" w:hAnsi="MyriadPro-Regular" w:cs="MyriadPro-Regular"/>
          <w:sz w:val="18"/>
          <w:szCs w:val="18"/>
        </w:rPr>
      </w:pPr>
      <w:r w:rsidRPr="002251FB">
        <w:rPr>
          <w:rFonts w:ascii="MyriadPro-Regular" w:hAnsi="MyriadPro-Regular" w:cs="MyriadPro-Regular"/>
          <w:sz w:val="18"/>
          <w:szCs w:val="18"/>
          <w:highlight w:val="cyan"/>
        </w:rPr>
        <w:t xml:space="preserve">HOUSE APPROVED THE Implementation of the scheduled increase of the employer contribution rate to </w:t>
      </w:r>
      <w:r w:rsidR="00436DA0" w:rsidRPr="002251FB">
        <w:rPr>
          <w:rFonts w:ascii="MyriadPro-Regular" w:hAnsi="MyriadPro-Regular" w:cs="MyriadPro-Regular"/>
          <w:sz w:val="18"/>
          <w:szCs w:val="18"/>
          <w:highlight w:val="cyan"/>
        </w:rPr>
        <w:t>noncertified</w:t>
      </w:r>
      <w:r w:rsidRPr="002251FB">
        <w:rPr>
          <w:rFonts w:ascii="MyriadPro-Regular" w:hAnsi="MyriadPro-Regular" w:cs="MyriadPro-Regular"/>
          <w:sz w:val="18"/>
          <w:szCs w:val="18"/>
          <w:highlight w:val="cyan"/>
        </w:rPr>
        <w:t xml:space="preserve"> service employees from $596.20 per member per month to $746.20 per member per month, this will be an estimated $102,825,000 in revenue for the SHBP.</w:t>
      </w:r>
    </w:p>
    <w:p w:rsidR="00306848" w:rsidRPr="00037D04" w:rsidRDefault="00306848" w:rsidP="00306848">
      <w:pPr>
        <w:autoSpaceDE w:val="0"/>
        <w:autoSpaceDN w:val="0"/>
        <w:adjustRightInd w:val="0"/>
        <w:rPr>
          <w:rFonts w:ascii="MyriadPro-Regular" w:hAnsi="MyriadPro-Regular" w:cs="MyriadPro-Regular"/>
          <w:sz w:val="18"/>
          <w:szCs w:val="18"/>
          <w:highlight w:val="red"/>
        </w:rPr>
      </w:pPr>
    </w:p>
    <w:p w:rsidR="00306848" w:rsidRPr="00037D04" w:rsidRDefault="00306848" w:rsidP="00306848">
      <w:pPr>
        <w:autoSpaceDE w:val="0"/>
        <w:autoSpaceDN w:val="0"/>
        <w:adjustRightInd w:val="0"/>
        <w:rPr>
          <w:rFonts w:ascii="MyriadPro-Regular" w:hAnsi="MyriadPro-Regular" w:cs="MyriadPro-Regular"/>
          <w:sz w:val="18"/>
          <w:szCs w:val="18"/>
          <w:highlight w:val="red"/>
        </w:rPr>
      </w:pPr>
      <w:r w:rsidRPr="00037D04">
        <w:rPr>
          <w:rFonts w:ascii="MyriadPro-Regular" w:hAnsi="MyriadPro-Regular" w:cs="MyriadPro-Regular"/>
          <w:sz w:val="18"/>
          <w:szCs w:val="18"/>
          <w:highlight w:val="red"/>
        </w:rPr>
        <w:t>12. Effective January 1, 2016, eliminate SHBP coverage for non-certificated public school employees, as</w:t>
      </w:r>
    </w:p>
    <w:p w:rsidR="00306848" w:rsidRDefault="00306848" w:rsidP="00306848">
      <w:pPr>
        <w:autoSpaceDE w:val="0"/>
        <w:autoSpaceDN w:val="0"/>
        <w:adjustRightInd w:val="0"/>
        <w:rPr>
          <w:rFonts w:ascii="MyriadPro-Regular" w:hAnsi="MyriadPro-Regular" w:cs="MyriadPro-Regular"/>
          <w:sz w:val="18"/>
          <w:szCs w:val="18"/>
          <w:highlight w:val="red"/>
        </w:rPr>
      </w:pPr>
      <w:proofErr w:type="gramStart"/>
      <w:r w:rsidRPr="00037D04">
        <w:rPr>
          <w:rFonts w:ascii="MyriadPro-Regular" w:hAnsi="MyriadPro-Regular" w:cs="MyriadPro-Regular"/>
          <w:sz w:val="18"/>
          <w:szCs w:val="18"/>
          <w:highlight w:val="red"/>
        </w:rPr>
        <w:t>defined</w:t>
      </w:r>
      <w:proofErr w:type="gramEnd"/>
      <w:r w:rsidRPr="00037D04">
        <w:rPr>
          <w:rFonts w:ascii="MyriadPro-Regular" w:hAnsi="MyriadPro-Regular" w:cs="MyriadPro-Regular"/>
          <w:sz w:val="18"/>
          <w:szCs w:val="18"/>
          <w:highlight w:val="red"/>
        </w:rPr>
        <w:t xml:space="preserve"> in OCGA §20-2-910, who work, on average, fewer than 30 hours per week.  Yes</w:t>
      </w:r>
    </w:p>
    <w:p w:rsidR="002251FB" w:rsidRPr="00037D04" w:rsidRDefault="002251FB" w:rsidP="00306848">
      <w:pPr>
        <w:autoSpaceDE w:val="0"/>
        <w:autoSpaceDN w:val="0"/>
        <w:adjustRightInd w:val="0"/>
        <w:rPr>
          <w:rFonts w:ascii="MyriadPro-Regular" w:hAnsi="MyriadPro-Regular" w:cs="MyriadPro-Regular"/>
          <w:sz w:val="18"/>
          <w:szCs w:val="18"/>
          <w:highlight w:val="red"/>
        </w:rPr>
      </w:pPr>
    </w:p>
    <w:p w:rsidR="00131904" w:rsidRDefault="002251FB" w:rsidP="00131904">
      <w:pPr>
        <w:autoSpaceDE w:val="0"/>
        <w:autoSpaceDN w:val="0"/>
        <w:adjustRightInd w:val="0"/>
        <w:rPr>
          <w:rFonts w:ascii="MyriadPro-Regular" w:hAnsi="MyriadPro-Regular" w:cs="MyriadPro-Regular"/>
          <w:sz w:val="18"/>
          <w:szCs w:val="18"/>
        </w:rPr>
      </w:pPr>
      <w:r w:rsidRPr="002251FB">
        <w:rPr>
          <w:rFonts w:ascii="MyriadPro-Regular" w:hAnsi="MyriadPro-Regular" w:cs="MyriadPro-Regular"/>
          <w:sz w:val="18"/>
          <w:szCs w:val="18"/>
          <w:highlight w:val="cyan"/>
        </w:rPr>
        <w:t>HOUSE APPROVED NOT to eliminate SHBP coverage for non-certificated public school employees, who work on average, fewer than 30 hours per week.</w:t>
      </w:r>
    </w:p>
    <w:p w:rsidR="002251FB" w:rsidRDefault="002251FB" w:rsidP="00131904">
      <w:pPr>
        <w:autoSpaceDE w:val="0"/>
        <w:autoSpaceDN w:val="0"/>
        <w:adjustRightInd w:val="0"/>
        <w:rPr>
          <w:rFonts w:ascii="MyriadPro-Regular" w:hAnsi="MyriadPro-Regular" w:cs="MyriadPro-Regular"/>
          <w:sz w:val="18"/>
          <w:szCs w:val="18"/>
        </w:rPr>
      </w:pPr>
    </w:p>
    <w:p w:rsidR="00871B80" w:rsidRPr="00436DA0" w:rsidRDefault="002251FB" w:rsidP="00436DA0">
      <w:pPr>
        <w:tabs>
          <w:tab w:val="left" w:pos="487"/>
        </w:tabs>
        <w:autoSpaceDE w:val="0"/>
        <w:autoSpaceDN w:val="0"/>
        <w:adjustRightInd w:val="0"/>
        <w:rPr>
          <w:rFonts w:ascii="MyriadPro-Regular" w:hAnsi="MyriadPro-Regular" w:cs="MyriadPro-Regular"/>
          <w:sz w:val="18"/>
          <w:szCs w:val="18"/>
        </w:rPr>
      </w:pPr>
      <w:r>
        <w:rPr>
          <w:rFonts w:ascii="MyriadPro-Regular" w:hAnsi="MyriadPro-Regular" w:cs="MyriadPro-Regular"/>
          <w:sz w:val="18"/>
          <w:szCs w:val="18"/>
        </w:rPr>
        <w:tab/>
      </w:r>
      <w:r w:rsidRPr="00296CF8">
        <w:rPr>
          <w:rFonts w:ascii="MyriadPro-Regular" w:hAnsi="MyriadPro-Regular" w:cs="MyriadPro-Regular"/>
          <w:color w:val="000000" w:themeColor="text1"/>
          <w:sz w:val="18"/>
          <w:szCs w:val="18"/>
          <w:highlight w:val="magenta"/>
        </w:rPr>
        <w:t>This represents a $150.00 / month increase / e</w:t>
      </w:r>
      <w:r w:rsidR="00436DA0" w:rsidRPr="00296CF8">
        <w:rPr>
          <w:rFonts w:ascii="MyriadPro-Regular" w:hAnsi="MyriadPro-Regular" w:cs="MyriadPro-Regular"/>
          <w:color w:val="000000" w:themeColor="text1"/>
          <w:sz w:val="18"/>
          <w:szCs w:val="18"/>
          <w:highlight w:val="magenta"/>
        </w:rPr>
        <w:t>mployee who fits the definition</w:t>
      </w:r>
    </w:p>
    <w:p w:rsidR="00E8687B" w:rsidRPr="00333BAD" w:rsidRDefault="00E8687B" w:rsidP="00625FB7">
      <w:pPr>
        <w:autoSpaceDE w:val="0"/>
        <w:autoSpaceDN w:val="0"/>
        <w:adjustRightInd w:val="0"/>
        <w:rPr>
          <w:rFonts w:ascii="MyriadPro-Bold" w:hAnsi="MyriadPro-Bold" w:cs="MyriadPro-Bold"/>
          <w:b/>
          <w:bCs/>
          <w:color w:val="666666"/>
          <w:sz w:val="18"/>
          <w:szCs w:val="18"/>
        </w:rPr>
      </w:pPr>
    </w:p>
    <w:p w:rsidR="00296CF8" w:rsidRDefault="00296CF8">
      <w:pPr>
        <w:rPr>
          <w:rFonts w:ascii="MyriadPro-Bold" w:hAnsi="MyriadPro-Bold" w:cs="MyriadPro-Bold"/>
          <w:b/>
          <w:bCs/>
          <w:color w:val="666666"/>
          <w:sz w:val="18"/>
          <w:szCs w:val="18"/>
        </w:rPr>
      </w:pPr>
      <w:r>
        <w:rPr>
          <w:rFonts w:ascii="MyriadPro-Bold" w:hAnsi="MyriadPro-Bold" w:cs="MyriadPro-Bold"/>
          <w:b/>
          <w:bCs/>
          <w:color w:val="666666"/>
          <w:sz w:val="18"/>
          <w:szCs w:val="18"/>
        </w:rPr>
        <w:br w:type="page"/>
      </w:r>
    </w:p>
    <w:p w:rsidR="00E8687B" w:rsidRPr="00333BAD" w:rsidRDefault="00E8687B" w:rsidP="00625FB7">
      <w:pPr>
        <w:autoSpaceDE w:val="0"/>
        <w:autoSpaceDN w:val="0"/>
        <w:adjustRightInd w:val="0"/>
        <w:rPr>
          <w:rFonts w:ascii="MyriadPro-Bold" w:hAnsi="MyriadPro-Bold" w:cs="MyriadPro-Bold"/>
          <w:b/>
          <w:bCs/>
          <w:color w:val="666666"/>
          <w:sz w:val="18"/>
          <w:szCs w:val="18"/>
        </w:rPr>
      </w:pPr>
    </w:p>
    <w:p w:rsidR="00625FB7" w:rsidRPr="005C5705" w:rsidRDefault="00625FB7" w:rsidP="00625FB7">
      <w:pPr>
        <w:autoSpaceDE w:val="0"/>
        <w:autoSpaceDN w:val="0"/>
        <w:adjustRightInd w:val="0"/>
        <w:rPr>
          <w:rFonts w:ascii="MyriadPro-Bold" w:hAnsi="MyriadPro-Bold" w:cs="MyriadPro-Bold"/>
          <w:b/>
          <w:bCs/>
          <w:sz w:val="18"/>
          <w:szCs w:val="18"/>
        </w:rPr>
      </w:pPr>
      <w:r w:rsidRPr="005C5705">
        <w:rPr>
          <w:rFonts w:ascii="MyriadPro-Bold" w:hAnsi="MyriadPro-Bold" w:cs="MyriadPro-Bold"/>
          <w:b/>
          <w:bCs/>
          <w:sz w:val="18"/>
          <w:szCs w:val="18"/>
        </w:rPr>
        <w:t>General</w:t>
      </w:r>
      <w:r w:rsidR="00E8687B" w:rsidRPr="005C5705">
        <w:rPr>
          <w:rFonts w:ascii="MyriadPro-Bold" w:hAnsi="MyriadPro-Bold" w:cs="MyriadPro-Bold"/>
          <w:b/>
          <w:bCs/>
          <w:sz w:val="18"/>
          <w:szCs w:val="18"/>
        </w:rPr>
        <w:t xml:space="preserve"> Obligation Debt Sinking Fund </w:t>
      </w:r>
      <w:r w:rsidRPr="005C5705">
        <w:rPr>
          <w:rFonts w:ascii="MyriadPro-Bold" w:hAnsi="MyriadPro-Bold" w:cs="MyriadPro-Bold"/>
          <w:b/>
          <w:bCs/>
          <w:sz w:val="18"/>
          <w:szCs w:val="18"/>
        </w:rPr>
        <w:t>pg</w:t>
      </w:r>
      <w:r w:rsidR="00296CF8">
        <w:rPr>
          <w:rFonts w:ascii="MyriadPro-Bold" w:hAnsi="MyriadPro-Bold" w:cs="MyriadPro-Bold"/>
          <w:b/>
          <w:bCs/>
          <w:sz w:val="18"/>
          <w:szCs w:val="18"/>
        </w:rPr>
        <w:t>.</w:t>
      </w:r>
      <w:r w:rsidR="00E8687B" w:rsidRPr="005C5705">
        <w:rPr>
          <w:rFonts w:ascii="MyriadPro-Bold" w:hAnsi="MyriadPro-Bold" w:cs="MyriadPro-Bold"/>
          <w:b/>
          <w:bCs/>
          <w:sz w:val="18"/>
          <w:szCs w:val="18"/>
        </w:rPr>
        <w:t xml:space="preserve"> -</w:t>
      </w:r>
      <w:r w:rsidR="00871B80" w:rsidRPr="005C5705">
        <w:rPr>
          <w:rFonts w:ascii="MyriadPro-Bold" w:hAnsi="MyriadPro-Bold" w:cs="MyriadPro-Bold"/>
          <w:b/>
          <w:bCs/>
          <w:sz w:val="18"/>
          <w:szCs w:val="18"/>
        </w:rPr>
        <w:t xml:space="preserve"> 420</w:t>
      </w:r>
    </w:p>
    <w:p w:rsidR="00871B80" w:rsidRDefault="00871B80" w:rsidP="00625FB7">
      <w:pPr>
        <w:autoSpaceDE w:val="0"/>
        <w:autoSpaceDN w:val="0"/>
        <w:adjustRightInd w:val="0"/>
        <w:rPr>
          <w:rFonts w:ascii="MyriadPro-Regular" w:hAnsi="MyriadPro-Regular" w:cs="MyriadPro-Regular"/>
          <w:color w:val="666666"/>
        </w:rPr>
      </w:pPr>
    </w:p>
    <w:p w:rsidR="00625FB7" w:rsidRPr="005C5705" w:rsidRDefault="00625FB7" w:rsidP="00625FB7">
      <w:pPr>
        <w:autoSpaceDE w:val="0"/>
        <w:autoSpaceDN w:val="0"/>
        <w:adjustRightInd w:val="0"/>
        <w:rPr>
          <w:rFonts w:ascii="MyriadPro-Regular" w:hAnsi="MyriadPro-Regular" w:cs="MyriadPro-Regular"/>
          <w:b/>
          <w:sz w:val="18"/>
          <w:szCs w:val="18"/>
        </w:rPr>
      </w:pPr>
      <w:r w:rsidRPr="005C5705">
        <w:rPr>
          <w:rFonts w:ascii="MyriadPro-Regular" w:hAnsi="MyriadPro-Regular" w:cs="MyriadPro-Regular"/>
          <w:b/>
          <w:sz w:val="18"/>
          <w:szCs w:val="18"/>
        </w:rPr>
        <w:t>FY 2016 Program Budgets</w:t>
      </w:r>
    </w:p>
    <w:p w:rsidR="00625FB7" w:rsidRDefault="00625FB7" w:rsidP="00625FB7">
      <w:pPr>
        <w:autoSpaceDE w:val="0"/>
        <w:autoSpaceDN w:val="0"/>
        <w:adjustRightInd w:val="0"/>
        <w:rPr>
          <w:rFonts w:ascii="MyriadPro-Regular" w:hAnsi="MyriadPro-Regular" w:cs="MyriadPro-Regular"/>
          <w:color w:val="FFFFFF"/>
          <w:sz w:val="4"/>
          <w:szCs w:val="4"/>
        </w:rPr>
      </w:pPr>
      <w:r>
        <w:rPr>
          <w:rFonts w:ascii="MyriadPro-Regular" w:hAnsi="MyriadPro-Regular" w:cs="MyriadPro-Regular"/>
          <w:color w:val="FFFFFF"/>
          <w:sz w:val="4"/>
          <w:szCs w:val="4"/>
        </w:rPr>
        <w:t>General Obligation Debt Sinking Fund</w:t>
      </w:r>
    </w:p>
    <w:p w:rsidR="00625FB7" w:rsidRDefault="00625FB7" w:rsidP="00625FB7">
      <w:pPr>
        <w:autoSpaceDE w:val="0"/>
        <w:autoSpaceDN w:val="0"/>
        <w:adjustRightInd w:val="0"/>
        <w:rPr>
          <w:rFonts w:ascii="MyriadPro-Bold" w:hAnsi="MyriadPro-Bold" w:cs="MyriadPro-Bold"/>
          <w:b/>
          <w:bCs/>
          <w:color w:val="000000"/>
          <w:sz w:val="18"/>
          <w:szCs w:val="18"/>
        </w:rPr>
      </w:pPr>
      <w:r>
        <w:rPr>
          <w:rFonts w:ascii="MyriadPro-Bold" w:hAnsi="MyriadPro-Bold" w:cs="MyriadPro-Bold"/>
          <w:b/>
          <w:bCs/>
          <w:color w:val="000000"/>
          <w:sz w:val="18"/>
          <w:szCs w:val="18"/>
        </w:rPr>
        <w:t>Bond Projects Term</w:t>
      </w:r>
    </w:p>
    <w:p w:rsidR="00625FB7" w:rsidRDefault="00625FB7" w:rsidP="00625FB7">
      <w:pPr>
        <w:autoSpaceDE w:val="0"/>
        <w:autoSpaceDN w:val="0"/>
        <w:adjustRightInd w:val="0"/>
        <w:rPr>
          <w:rFonts w:ascii="MyriadPro-Bold" w:hAnsi="MyriadPro-Bold" w:cs="MyriadPro-Bold"/>
          <w:b/>
          <w:bCs/>
          <w:color w:val="000000"/>
          <w:sz w:val="18"/>
          <w:szCs w:val="18"/>
        </w:rPr>
      </w:pPr>
      <w:r>
        <w:rPr>
          <w:rFonts w:ascii="MyriadPro-Bold" w:hAnsi="MyriadPro-Bold" w:cs="MyriadPro-Bold"/>
          <w:b/>
          <w:bCs/>
          <w:color w:val="000000"/>
          <w:sz w:val="18"/>
          <w:szCs w:val="18"/>
        </w:rPr>
        <w:t>Authorized</w:t>
      </w:r>
    </w:p>
    <w:p w:rsidR="00625FB7" w:rsidRDefault="00625FB7" w:rsidP="00625FB7">
      <w:pPr>
        <w:autoSpaceDE w:val="0"/>
        <w:autoSpaceDN w:val="0"/>
        <w:adjustRightInd w:val="0"/>
        <w:rPr>
          <w:rFonts w:ascii="MyriadPro-Bold" w:hAnsi="MyriadPro-Bold" w:cs="MyriadPro-Bold"/>
          <w:b/>
          <w:bCs/>
          <w:color w:val="000000"/>
          <w:sz w:val="18"/>
          <w:szCs w:val="18"/>
        </w:rPr>
      </w:pPr>
      <w:r>
        <w:rPr>
          <w:rFonts w:ascii="MyriadPro-Bold" w:hAnsi="MyriadPro-Bold" w:cs="MyriadPro-Bold"/>
          <w:b/>
          <w:bCs/>
          <w:color w:val="000000"/>
          <w:sz w:val="18"/>
          <w:szCs w:val="18"/>
        </w:rPr>
        <w:t>Principal Debt Service</w:t>
      </w:r>
    </w:p>
    <w:p w:rsidR="00625FB7" w:rsidRDefault="00625FB7" w:rsidP="00625FB7">
      <w:pPr>
        <w:autoSpaceDE w:val="0"/>
        <w:autoSpaceDN w:val="0"/>
        <w:adjustRightInd w:val="0"/>
        <w:rPr>
          <w:rFonts w:ascii="MyriadPro-Bold" w:hAnsi="MyriadPro-Bold" w:cs="MyriadPro-Bold"/>
          <w:b/>
          <w:bCs/>
          <w:color w:val="000000"/>
          <w:sz w:val="20"/>
          <w:szCs w:val="20"/>
        </w:rPr>
      </w:pPr>
      <w:r>
        <w:rPr>
          <w:rFonts w:ascii="MyriadPro-Bold" w:hAnsi="MyriadPro-Bold" w:cs="MyriadPro-Bold"/>
          <w:b/>
          <w:bCs/>
          <w:color w:val="000000"/>
          <w:sz w:val="20"/>
          <w:szCs w:val="20"/>
        </w:rPr>
        <w:t>New Projects Recommended by Policy Area</w:t>
      </w:r>
    </w:p>
    <w:p w:rsidR="00871B80" w:rsidRDefault="00871B80" w:rsidP="00625FB7">
      <w:pPr>
        <w:autoSpaceDE w:val="0"/>
        <w:autoSpaceDN w:val="0"/>
        <w:adjustRightInd w:val="0"/>
        <w:rPr>
          <w:rFonts w:ascii="MyriadPro-Bold" w:hAnsi="MyriadPro-Bold" w:cs="MyriadPro-Bold"/>
          <w:b/>
          <w:bCs/>
          <w:color w:val="000000"/>
          <w:sz w:val="18"/>
          <w:szCs w:val="18"/>
        </w:rPr>
      </w:pPr>
    </w:p>
    <w:p w:rsidR="00625FB7" w:rsidRDefault="00625FB7" w:rsidP="00625FB7">
      <w:pPr>
        <w:autoSpaceDE w:val="0"/>
        <w:autoSpaceDN w:val="0"/>
        <w:adjustRightInd w:val="0"/>
        <w:rPr>
          <w:rFonts w:ascii="MyriadPro-Bold" w:hAnsi="MyriadPro-Bold" w:cs="MyriadPro-Bold"/>
          <w:b/>
          <w:bCs/>
          <w:color w:val="000000"/>
          <w:sz w:val="18"/>
          <w:szCs w:val="18"/>
        </w:rPr>
      </w:pPr>
      <w:r>
        <w:rPr>
          <w:rFonts w:ascii="MyriadPro-Bold" w:hAnsi="MyriadPro-Bold" w:cs="MyriadPro-Bold"/>
          <w:b/>
          <w:bCs/>
          <w:color w:val="000000"/>
          <w:sz w:val="18"/>
          <w:szCs w:val="18"/>
        </w:rPr>
        <w:t>Educated Georgia</w:t>
      </w:r>
    </w:p>
    <w:p w:rsidR="00871B80" w:rsidRDefault="00871B80" w:rsidP="00625FB7">
      <w:pPr>
        <w:autoSpaceDE w:val="0"/>
        <w:autoSpaceDN w:val="0"/>
        <w:adjustRightInd w:val="0"/>
        <w:rPr>
          <w:rFonts w:ascii="MyriadPro-Bold" w:hAnsi="MyriadPro-Bold" w:cs="MyriadPro-Bold"/>
          <w:b/>
          <w:bCs/>
          <w:color w:val="000000"/>
          <w:sz w:val="18"/>
          <w:szCs w:val="18"/>
        </w:rPr>
      </w:pPr>
    </w:p>
    <w:p w:rsidR="00625FB7" w:rsidRDefault="00625FB7" w:rsidP="00625FB7">
      <w:pPr>
        <w:autoSpaceDE w:val="0"/>
        <w:autoSpaceDN w:val="0"/>
        <w:adjustRightInd w:val="0"/>
        <w:rPr>
          <w:rFonts w:ascii="MyriadPro-Bold" w:hAnsi="MyriadPro-Bold" w:cs="MyriadPro-Bold"/>
          <w:b/>
          <w:bCs/>
          <w:color w:val="000000"/>
          <w:sz w:val="18"/>
          <w:szCs w:val="18"/>
        </w:rPr>
      </w:pPr>
      <w:r>
        <w:rPr>
          <w:rFonts w:ascii="MyriadPro-Bold" w:hAnsi="MyriadPro-Bold" w:cs="MyriadPro-Bold"/>
          <w:b/>
          <w:bCs/>
          <w:color w:val="000000"/>
          <w:sz w:val="18"/>
          <w:szCs w:val="18"/>
        </w:rPr>
        <w:t>State Board of Education / Department of Education</w:t>
      </w:r>
    </w:p>
    <w:p w:rsidR="00871B80" w:rsidRDefault="00871B80" w:rsidP="00625FB7">
      <w:pPr>
        <w:autoSpaceDE w:val="0"/>
        <w:autoSpaceDN w:val="0"/>
        <w:adjustRightInd w:val="0"/>
        <w:rPr>
          <w:rFonts w:ascii="MyriadPro-Bold" w:hAnsi="MyriadPro-Bold" w:cs="MyriadPro-Bold"/>
          <w:b/>
          <w:bCs/>
          <w:color w:val="000000"/>
          <w:sz w:val="18"/>
          <w:szCs w:val="18"/>
        </w:rPr>
      </w:pPr>
    </w:p>
    <w:p w:rsidR="00625FB7" w:rsidRDefault="00625FB7" w:rsidP="00625FB7">
      <w:pPr>
        <w:autoSpaceDE w:val="0"/>
        <w:autoSpaceDN w:val="0"/>
        <w:adjustRightInd w:val="0"/>
        <w:rPr>
          <w:rFonts w:ascii="MyriadPro-Regular" w:hAnsi="MyriadPro-Regular" w:cs="MyriadPro-Regular"/>
          <w:color w:val="000000"/>
          <w:sz w:val="18"/>
          <w:szCs w:val="18"/>
        </w:rPr>
      </w:pPr>
      <w:r>
        <w:rPr>
          <w:rFonts w:ascii="MyriadPro-Regular" w:hAnsi="MyriadPro-Regular" w:cs="MyriadPro-Regular"/>
          <w:color w:val="000000"/>
          <w:sz w:val="18"/>
          <w:szCs w:val="18"/>
        </w:rPr>
        <w:t>1. Capital Outlay Program - Regular for local school construction,</w:t>
      </w:r>
    </w:p>
    <w:p w:rsidR="00625FB7" w:rsidRDefault="00625FB7" w:rsidP="00625FB7">
      <w:pPr>
        <w:autoSpaceDE w:val="0"/>
        <w:autoSpaceDN w:val="0"/>
        <w:adjustRightInd w:val="0"/>
        <w:rPr>
          <w:rFonts w:ascii="MyriadPro-Regular" w:hAnsi="MyriadPro-Regular" w:cs="MyriadPro-Regular"/>
          <w:color w:val="000000"/>
          <w:sz w:val="18"/>
          <w:szCs w:val="18"/>
        </w:rPr>
      </w:pPr>
      <w:proofErr w:type="gramStart"/>
      <w:r>
        <w:rPr>
          <w:rFonts w:ascii="MyriadPro-Regular" w:hAnsi="MyriadPro-Regular" w:cs="MyriadPro-Regular"/>
          <w:color w:val="000000"/>
          <w:sz w:val="18"/>
          <w:szCs w:val="18"/>
        </w:rPr>
        <w:t>statewide</w:t>
      </w:r>
      <w:proofErr w:type="gramEnd"/>
      <w:r>
        <w:rPr>
          <w:rFonts w:ascii="MyriadPro-Regular" w:hAnsi="MyriadPro-Regular" w:cs="MyriadPro-Regular"/>
          <w:color w:val="000000"/>
          <w:sz w:val="18"/>
          <w:szCs w:val="18"/>
        </w:rPr>
        <w:t>. 20 $188,790,000 $</w:t>
      </w:r>
      <w:proofErr w:type="gramStart"/>
      <w:r>
        <w:rPr>
          <w:rFonts w:ascii="MyriadPro-Regular" w:hAnsi="MyriadPro-Regular" w:cs="MyriadPro-Regular"/>
          <w:color w:val="000000"/>
          <w:sz w:val="18"/>
          <w:szCs w:val="18"/>
        </w:rPr>
        <w:t>16,160,424</w:t>
      </w:r>
      <w:r w:rsidR="009F1451">
        <w:rPr>
          <w:rFonts w:ascii="MyriadPro-Regular" w:hAnsi="MyriadPro-Regular" w:cs="MyriadPro-Regular"/>
          <w:color w:val="000000"/>
          <w:sz w:val="18"/>
          <w:szCs w:val="18"/>
        </w:rPr>
        <w:t xml:space="preserve">  </w:t>
      </w:r>
      <w:r w:rsidR="009F1451" w:rsidRPr="009F1451">
        <w:rPr>
          <w:rFonts w:ascii="MyriadPro-Regular" w:hAnsi="MyriadPro-Regular" w:cs="MyriadPro-Regular"/>
          <w:color w:val="000000"/>
          <w:sz w:val="18"/>
          <w:szCs w:val="18"/>
          <w:highlight w:val="cyan"/>
        </w:rPr>
        <w:t>HOUSE</w:t>
      </w:r>
      <w:proofErr w:type="gramEnd"/>
      <w:r w:rsidR="009F1451" w:rsidRPr="009F1451">
        <w:rPr>
          <w:rFonts w:ascii="MyriadPro-Regular" w:hAnsi="MyriadPro-Regular" w:cs="MyriadPro-Regular"/>
          <w:color w:val="000000"/>
          <w:sz w:val="18"/>
          <w:szCs w:val="18"/>
          <w:highlight w:val="cyan"/>
        </w:rPr>
        <w:t xml:space="preserve"> AGREED</w:t>
      </w:r>
    </w:p>
    <w:p w:rsidR="00625FB7" w:rsidRDefault="00625FB7" w:rsidP="00625FB7">
      <w:pPr>
        <w:autoSpaceDE w:val="0"/>
        <w:autoSpaceDN w:val="0"/>
        <w:adjustRightInd w:val="0"/>
        <w:rPr>
          <w:rFonts w:ascii="MyriadPro-Regular" w:hAnsi="MyriadPro-Regular" w:cs="MyriadPro-Regular"/>
          <w:color w:val="000000"/>
          <w:sz w:val="18"/>
          <w:szCs w:val="18"/>
        </w:rPr>
      </w:pPr>
      <w:r>
        <w:rPr>
          <w:rFonts w:ascii="MyriadPro-Regular" w:hAnsi="MyriadPro-Regular" w:cs="MyriadPro-Regular"/>
          <w:color w:val="000000"/>
          <w:sz w:val="18"/>
          <w:szCs w:val="18"/>
        </w:rPr>
        <w:t>2. Capital Outlay Program - Low-Wealth for local school construction,</w:t>
      </w:r>
    </w:p>
    <w:p w:rsidR="00625FB7" w:rsidRDefault="00625FB7" w:rsidP="00625FB7">
      <w:pPr>
        <w:autoSpaceDE w:val="0"/>
        <w:autoSpaceDN w:val="0"/>
        <w:adjustRightInd w:val="0"/>
        <w:rPr>
          <w:rFonts w:ascii="MyriadPro-Regular" w:hAnsi="MyriadPro-Regular" w:cs="MyriadPro-Regular"/>
          <w:color w:val="000000"/>
          <w:sz w:val="18"/>
          <w:szCs w:val="18"/>
        </w:rPr>
      </w:pPr>
      <w:proofErr w:type="gramStart"/>
      <w:r>
        <w:rPr>
          <w:rFonts w:ascii="MyriadPro-Regular" w:hAnsi="MyriadPro-Regular" w:cs="MyriadPro-Regular"/>
          <w:color w:val="000000"/>
          <w:sz w:val="18"/>
          <w:szCs w:val="18"/>
        </w:rPr>
        <w:t>statewide</w:t>
      </w:r>
      <w:proofErr w:type="gramEnd"/>
      <w:r>
        <w:rPr>
          <w:rFonts w:ascii="MyriadPro-Regular" w:hAnsi="MyriadPro-Regular" w:cs="MyriadPro-Regular"/>
          <w:color w:val="000000"/>
          <w:sz w:val="18"/>
          <w:szCs w:val="18"/>
        </w:rPr>
        <w:t xml:space="preserve">. 20 31,500,000 </w:t>
      </w:r>
      <w:proofErr w:type="gramStart"/>
      <w:r>
        <w:rPr>
          <w:rFonts w:ascii="MyriadPro-Regular" w:hAnsi="MyriadPro-Regular" w:cs="MyriadPro-Regular"/>
          <w:color w:val="000000"/>
          <w:sz w:val="18"/>
          <w:szCs w:val="18"/>
        </w:rPr>
        <w:t>2,696,400</w:t>
      </w:r>
      <w:r w:rsidR="009F1451">
        <w:rPr>
          <w:rFonts w:ascii="MyriadPro-Regular" w:hAnsi="MyriadPro-Regular" w:cs="MyriadPro-Regular"/>
          <w:color w:val="000000"/>
          <w:sz w:val="18"/>
          <w:szCs w:val="18"/>
        </w:rPr>
        <w:t xml:space="preserve">  </w:t>
      </w:r>
      <w:r w:rsidR="009F1451" w:rsidRPr="009F1451">
        <w:rPr>
          <w:rFonts w:ascii="MyriadPro-Regular" w:hAnsi="MyriadPro-Regular" w:cs="MyriadPro-Regular"/>
          <w:color w:val="000000"/>
          <w:sz w:val="18"/>
          <w:szCs w:val="18"/>
          <w:highlight w:val="cyan"/>
        </w:rPr>
        <w:t>HOUSE</w:t>
      </w:r>
      <w:proofErr w:type="gramEnd"/>
      <w:r w:rsidR="009F1451" w:rsidRPr="009F1451">
        <w:rPr>
          <w:rFonts w:ascii="MyriadPro-Regular" w:hAnsi="MyriadPro-Regular" w:cs="MyriadPro-Regular"/>
          <w:color w:val="000000"/>
          <w:sz w:val="18"/>
          <w:szCs w:val="18"/>
          <w:highlight w:val="cyan"/>
        </w:rPr>
        <w:t xml:space="preserve"> AGREED</w:t>
      </w:r>
    </w:p>
    <w:p w:rsidR="00625FB7" w:rsidRDefault="00625FB7" w:rsidP="00625FB7">
      <w:pPr>
        <w:autoSpaceDE w:val="0"/>
        <w:autoSpaceDN w:val="0"/>
        <w:adjustRightInd w:val="0"/>
        <w:rPr>
          <w:rFonts w:ascii="MyriadPro-Regular" w:hAnsi="MyriadPro-Regular" w:cs="MyriadPro-Regular"/>
          <w:color w:val="000000"/>
          <w:sz w:val="18"/>
          <w:szCs w:val="18"/>
        </w:rPr>
      </w:pPr>
      <w:r>
        <w:rPr>
          <w:rFonts w:ascii="MyriadPro-Regular" w:hAnsi="MyriadPro-Regular" w:cs="MyriadPro-Regular"/>
          <w:color w:val="000000"/>
          <w:sz w:val="18"/>
          <w:szCs w:val="18"/>
        </w:rPr>
        <w:t>3. Capital Outlay Program - Additional Project Specific Low Wealth for</w:t>
      </w:r>
    </w:p>
    <w:p w:rsidR="00625FB7" w:rsidRDefault="00625FB7" w:rsidP="00625FB7">
      <w:pPr>
        <w:autoSpaceDE w:val="0"/>
        <w:autoSpaceDN w:val="0"/>
        <w:adjustRightInd w:val="0"/>
        <w:rPr>
          <w:rFonts w:ascii="MyriadPro-Regular" w:hAnsi="MyriadPro-Regular" w:cs="MyriadPro-Regular"/>
          <w:color w:val="000000"/>
          <w:sz w:val="18"/>
          <w:szCs w:val="18"/>
        </w:rPr>
      </w:pPr>
      <w:proofErr w:type="gramStart"/>
      <w:r>
        <w:rPr>
          <w:rFonts w:ascii="MyriadPro-Regular" w:hAnsi="MyriadPro-Regular" w:cs="MyriadPro-Regular"/>
          <w:color w:val="000000"/>
          <w:sz w:val="18"/>
          <w:szCs w:val="18"/>
        </w:rPr>
        <w:t>local</w:t>
      </w:r>
      <w:proofErr w:type="gramEnd"/>
      <w:r>
        <w:rPr>
          <w:rFonts w:ascii="MyriadPro-Regular" w:hAnsi="MyriadPro-Regular" w:cs="MyriadPro-Regular"/>
          <w:color w:val="000000"/>
          <w:sz w:val="18"/>
          <w:szCs w:val="18"/>
        </w:rPr>
        <w:t xml:space="preserve"> school construction. 20 5,945,000 </w:t>
      </w:r>
      <w:proofErr w:type="gramStart"/>
      <w:r>
        <w:rPr>
          <w:rFonts w:ascii="MyriadPro-Regular" w:hAnsi="MyriadPro-Regular" w:cs="MyriadPro-Regular"/>
          <w:color w:val="000000"/>
          <w:sz w:val="18"/>
          <w:szCs w:val="18"/>
        </w:rPr>
        <w:t>508,892</w:t>
      </w:r>
      <w:r w:rsidR="009F1451">
        <w:rPr>
          <w:rFonts w:ascii="MyriadPro-Regular" w:hAnsi="MyriadPro-Regular" w:cs="MyriadPro-Regular"/>
          <w:color w:val="000000"/>
          <w:sz w:val="18"/>
          <w:szCs w:val="18"/>
        </w:rPr>
        <w:t xml:space="preserve">  </w:t>
      </w:r>
      <w:r w:rsidR="009F1451" w:rsidRPr="009F1451">
        <w:rPr>
          <w:rFonts w:ascii="MyriadPro-Regular" w:hAnsi="MyriadPro-Regular" w:cs="MyriadPro-Regular"/>
          <w:color w:val="000000"/>
          <w:sz w:val="18"/>
          <w:szCs w:val="18"/>
          <w:highlight w:val="cyan"/>
        </w:rPr>
        <w:t>HOUSE</w:t>
      </w:r>
      <w:proofErr w:type="gramEnd"/>
      <w:r w:rsidR="009F1451" w:rsidRPr="009F1451">
        <w:rPr>
          <w:rFonts w:ascii="MyriadPro-Regular" w:hAnsi="MyriadPro-Regular" w:cs="MyriadPro-Regular"/>
          <w:color w:val="000000"/>
          <w:sz w:val="18"/>
          <w:szCs w:val="18"/>
          <w:highlight w:val="cyan"/>
        </w:rPr>
        <w:t xml:space="preserve"> AGREED</w:t>
      </w:r>
    </w:p>
    <w:p w:rsidR="00625FB7" w:rsidRPr="00625FB7" w:rsidRDefault="00625FB7" w:rsidP="00625FB7">
      <w:pPr>
        <w:autoSpaceDE w:val="0"/>
        <w:autoSpaceDN w:val="0"/>
        <w:adjustRightInd w:val="0"/>
        <w:rPr>
          <w:rFonts w:ascii="MyriadPro-Regular" w:hAnsi="MyriadPro-Regular" w:cs="MyriadPro-Regular"/>
          <w:color w:val="000000"/>
          <w:sz w:val="18"/>
          <w:szCs w:val="18"/>
          <w:highlight w:val="yellow"/>
        </w:rPr>
      </w:pPr>
      <w:r w:rsidRPr="00625FB7">
        <w:rPr>
          <w:rFonts w:ascii="MyriadPro-Regular" w:hAnsi="MyriadPro-Regular" w:cs="MyriadPro-Regular"/>
          <w:color w:val="000000"/>
          <w:sz w:val="18"/>
          <w:szCs w:val="18"/>
          <w:highlight w:val="yellow"/>
        </w:rPr>
        <w:t>4. Purchase 259 school buses, local school districts, statewide. 10 20,000,000 2,656,000</w:t>
      </w:r>
    </w:p>
    <w:p w:rsidR="009F1451" w:rsidRDefault="00625FB7" w:rsidP="00625FB7">
      <w:pPr>
        <w:autoSpaceDE w:val="0"/>
        <w:autoSpaceDN w:val="0"/>
        <w:adjustRightInd w:val="0"/>
        <w:rPr>
          <w:rFonts w:ascii="MyriadPro-Regular" w:hAnsi="MyriadPro-Regular" w:cs="MyriadPro-Regular"/>
          <w:color w:val="000000"/>
          <w:sz w:val="18"/>
          <w:szCs w:val="18"/>
        </w:rPr>
      </w:pPr>
      <w:r w:rsidRPr="00625FB7">
        <w:rPr>
          <w:rFonts w:ascii="MyriadPro-Regular" w:hAnsi="MyriadPro-Regular" w:cs="MyriadPro-Regular"/>
          <w:color w:val="000000"/>
          <w:sz w:val="18"/>
          <w:szCs w:val="18"/>
          <w:highlight w:val="yellow"/>
        </w:rPr>
        <w:t xml:space="preserve">5. Purchase vocational equipment, statewide. 5 3,000,000 </w:t>
      </w:r>
      <w:proofErr w:type="gramStart"/>
      <w:r w:rsidRPr="00625FB7">
        <w:rPr>
          <w:rFonts w:ascii="MyriadPro-Regular" w:hAnsi="MyriadPro-Regular" w:cs="MyriadPro-Regular"/>
          <w:color w:val="000000"/>
          <w:sz w:val="18"/>
          <w:szCs w:val="18"/>
          <w:highlight w:val="yellow"/>
        </w:rPr>
        <w:t>694,200</w:t>
      </w:r>
      <w:r w:rsidR="009F1451">
        <w:rPr>
          <w:rFonts w:ascii="MyriadPro-Regular" w:hAnsi="MyriadPro-Regular" w:cs="MyriadPro-Regular"/>
          <w:color w:val="000000"/>
          <w:sz w:val="18"/>
          <w:szCs w:val="18"/>
        </w:rPr>
        <w:t xml:space="preserve">  </w:t>
      </w:r>
      <w:r w:rsidR="009F1451" w:rsidRPr="009F1451">
        <w:rPr>
          <w:rFonts w:ascii="MyriadPro-Regular" w:hAnsi="MyriadPro-Regular" w:cs="MyriadPro-Regular"/>
          <w:color w:val="000000"/>
          <w:sz w:val="18"/>
          <w:szCs w:val="18"/>
          <w:highlight w:val="cyan"/>
        </w:rPr>
        <w:t>HOUSE</w:t>
      </w:r>
      <w:proofErr w:type="gramEnd"/>
      <w:r w:rsidR="009F1451" w:rsidRPr="009F1451">
        <w:rPr>
          <w:rFonts w:ascii="MyriadPro-Regular" w:hAnsi="MyriadPro-Regular" w:cs="MyriadPro-Regular"/>
          <w:color w:val="000000"/>
          <w:sz w:val="18"/>
          <w:szCs w:val="18"/>
          <w:highlight w:val="cyan"/>
        </w:rPr>
        <w:t xml:space="preserve"> AGREED</w:t>
      </w:r>
    </w:p>
    <w:p w:rsidR="00625FB7" w:rsidRDefault="00625FB7" w:rsidP="00625FB7">
      <w:pPr>
        <w:autoSpaceDE w:val="0"/>
        <w:autoSpaceDN w:val="0"/>
        <w:adjustRightInd w:val="0"/>
        <w:rPr>
          <w:rFonts w:ascii="MyriadPro-Regular" w:hAnsi="MyriadPro-Regular" w:cs="MyriadPro-Regular"/>
          <w:color w:val="000000"/>
          <w:sz w:val="18"/>
          <w:szCs w:val="18"/>
        </w:rPr>
      </w:pPr>
      <w:r>
        <w:rPr>
          <w:rFonts w:ascii="MyriadPro-Regular" w:hAnsi="MyriadPro-Regular" w:cs="MyriadPro-Regular"/>
          <w:color w:val="000000"/>
          <w:sz w:val="18"/>
          <w:szCs w:val="18"/>
        </w:rPr>
        <w:t>6. Facility improvements and repairs at the State Schools, multiple</w:t>
      </w:r>
    </w:p>
    <w:p w:rsidR="00625FB7" w:rsidRDefault="00625FB7" w:rsidP="00625FB7">
      <w:pPr>
        <w:autoSpaceDE w:val="0"/>
        <w:autoSpaceDN w:val="0"/>
        <w:adjustRightInd w:val="0"/>
        <w:rPr>
          <w:rFonts w:ascii="MyriadPro-Regular" w:hAnsi="MyriadPro-Regular" w:cs="MyriadPro-Regular"/>
          <w:color w:val="000000"/>
          <w:sz w:val="18"/>
          <w:szCs w:val="18"/>
        </w:rPr>
      </w:pPr>
      <w:proofErr w:type="gramStart"/>
      <w:r>
        <w:rPr>
          <w:rFonts w:ascii="MyriadPro-Regular" w:hAnsi="MyriadPro-Regular" w:cs="MyriadPro-Regular"/>
          <w:color w:val="000000"/>
          <w:sz w:val="18"/>
          <w:szCs w:val="18"/>
        </w:rPr>
        <w:t>locations</w:t>
      </w:r>
      <w:proofErr w:type="gramEnd"/>
      <w:r>
        <w:rPr>
          <w:rFonts w:ascii="MyriadPro-Regular" w:hAnsi="MyriadPro-Regular" w:cs="MyriadPro-Regular"/>
          <w:color w:val="000000"/>
          <w:sz w:val="18"/>
          <w:szCs w:val="18"/>
        </w:rPr>
        <w:t xml:space="preserve">. 20 800,000 </w:t>
      </w:r>
      <w:proofErr w:type="gramStart"/>
      <w:r>
        <w:rPr>
          <w:rFonts w:ascii="MyriadPro-Regular" w:hAnsi="MyriadPro-Regular" w:cs="MyriadPro-Regular"/>
          <w:color w:val="000000"/>
          <w:sz w:val="18"/>
          <w:szCs w:val="18"/>
        </w:rPr>
        <w:t>68,480</w:t>
      </w:r>
      <w:r w:rsidR="009F1451">
        <w:rPr>
          <w:rFonts w:ascii="MyriadPro-Regular" w:hAnsi="MyriadPro-Regular" w:cs="MyriadPro-Regular"/>
          <w:color w:val="000000"/>
          <w:sz w:val="18"/>
          <w:szCs w:val="18"/>
        </w:rPr>
        <w:t xml:space="preserve">  </w:t>
      </w:r>
      <w:r w:rsidR="009F1451" w:rsidRPr="009F1451">
        <w:rPr>
          <w:rFonts w:ascii="MyriadPro-Regular" w:hAnsi="MyriadPro-Regular" w:cs="MyriadPro-Regular"/>
          <w:color w:val="000000"/>
          <w:sz w:val="18"/>
          <w:szCs w:val="18"/>
          <w:highlight w:val="cyan"/>
        </w:rPr>
        <w:t>HOUSE</w:t>
      </w:r>
      <w:proofErr w:type="gramEnd"/>
      <w:r w:rsidR="009F1451" w:rsidRPr="009F1451">
        <w:rPr>
          <w:rFonts w:ascii="MyriadPro-Regular" w:hAnsi="MyriadPro-Regular" w:cs="MyriadPro-Regular"/>
          <w:color w:val="000000"/>
          <w:sz w:val="18"/>
          <w:szCs w:val="18"/>
          <w:highlight w:val="cyan"/>
        </w:rPr>
        <w:t xml:space="preserve"> AGREED</w:t>
      </w:r>
    </w:p>
    <w:p w:rsidR="00625FB7" w:rsidRDefault="00625FB7" w:rsidP="00625FB7">
      <w:pPr>
        <w:autoSpaceDE w:val="0"/>
        <w:autoSpaceDN w:val="0"/>
        <w:adjustRightInd w:val="0"/>
        <w:rPr>
          <w:rFonts w:ascii="MyriadPro-Regular" w:hAnsi="MyriadPro-Regular" w:cs="MyriadPro-Regular"/>
          <w:color w:val="000000"/>
          <w:sz w:val="18"/>
          <w:szCs w:val="18"/>
        </w:rPr>
      </w:pPr>
      <w:r>
        <w:rPr>
          <w:rFonts w:ascii="MyriadPro-Regular" w:hAnsi="MyriadPro-Regular" w:cs="MyriadPro-Regular"/>
          <w:color w:val="000000"/>
          <w:sz w:val="18"/>
          <w:szCs w:val="18"/>
        </w:rPr>
        <w:t>7. Building construction at the FFA/FCCLA Center, Covington, Newton</w:t>
      </w:r>
    </w:p>
    <w:p w:rsidR="00625FB7" w:rsidRDefault="00625FB7" w:rsidP="00625FB7">
      <w:pPr>
        <w:autoSpaceDE w:val="0"/>
        <w:autoSpaceDN w:val="0"/>
        <w:adjustRightInd w:val="0"/>
        <w:rPr>
          <w:rFonts w:ascii="MyriadPro-Regular" w:hAnsi="MyriadPro-Regular" w:cs="MyriadPro-Regular"/>
          <w:color w:val="000000"/>
          <w:sz w:val="18"/>
          <w:szCs w:val="18"/>
        </w:rPr>
      </w:pPr>
      <w:r>
        <w:rPr>
          <w:rFonts w:ascii="MyriadPro-Regular" w:hAnsi="MyriadPro-Regular" w:cs="MyriadPro-Regular"/>
          <w:color w:val="000000"/>
          <w:sz w:val="18"/>
          <w:szCs w:val="18"/>
        </w:rPr>
        <w:t xml:space="preserve">County. 20T 9,500,000 </w:t>
      </w:r>
      <w:proofErr w:type="gramStart"/>
      <w:r>
        <w:rPr>
          <w:rFonts w:ascii="MyriadPro-Regular" w:hAnsi="MyriadPro-Regular" w:cs="MyriadPro-Regular"/>
          <w:color w:val="000000"/>
          <w:sz w:val="18"/>
          <w:szCs w:val="18"/>
        </w:rPr>
        <w:t>862,600</w:t>
      </w:r>
      <w:r w:rsidR="009F1451">
        <w:rPr>
          <w:rFonts w:ascii="MyriadPro-Regular" w:hAnsi="MyriadPro-Regular" w:cs="MyriadPro-Regular"/>
          <w:color w:val="000000"/>
          <w:sz w:val="18"/>
          <w:szCs w:val="18"/>
        </w:rPr>
        <w:t xml:space="preserve">  </w:t>
      </w:r>
      <w:r w:rsidR="009F1451" w:rsidRPr="009F1451">
        <w:rPr>
          <w:rFonts w:ascii="MyriadPro-Regular" w:hAnsi="MyriadPro-Regular" w:cs="MyriadPro-Regular"/>
          <w:color w:val="000000"/>
          <w:sz w:val="18"/>
          <w:szCs w:val="18"/>
          <w:highlight w:val="cyan"/>
        </w:rPr>
        <w:t>HOUSE</w:t>
      </w:r>
      <w:proofErr w:type="gramEnd"/>
      <w:r w:rsidR="009F1451" w:rsidRPr="009F1451">
        <w:rPr>
          <w:rFonts w:ascii="MyriadPro-Regular" w:hAnsi="MyriadPro-Regular" w:cs="MyriadPro-Regular"/>
          <w:color w:val="000000"/>
          <w:sz w:val="18"/>
          <w:szCs w:val="18"/>
          <w:highlight w:val="cyan"/>
        </w:rPr>
        <w:t xml:space="preserve"> AGREED</w:t>
      </w:r>
    </w:p>
    <w:p w:rsidR="00625FB7" w:rsidRPr="00E8687B" w:rsidRDefault="00625FB7" w:rsidP="00625FB7">
      <w:pPr>
        <w:autoSpaceDE w:val="0"/>
        <w:autoSpaceDN w:val="0"/>
        <w:adjustRightInd w:val="0"/>
        <w:rPr>
          <w:rFonts w:ascii="MyriadPro-Regular" w:hAnsi="MyriadPro-Regular" w:cs="MyriadPro-Regular"/>
          <w:color w:val="000000"/>
          <w:sz w:val="18"/>
          <w:szCs w:val="18"/>
          <w:highlight w:val="yellow"/>
        </w:rPr>
      </w:pPr>
      <w:r w:rsidRPr="00E8687B">
        <w:rPr>
          <w:rFonts w:ascii="MyriadPro-Regular" w:hAnsi="MyriadPro-Regular" w:cs="MyriadPro-Regular"/>
          <w:color w:val="000000"/>
          <w:sz w:val="18"/>
          <w:szCs w:val="18"/>
          <w:highlight w:val="yellow"/>
        </w:rPr>
        <w:t>8. Facility major repairs, improvements, renovations, and equipment at</w:t>
      </w:r>
    </w:p>
    <w:p w:rsidR="00625FB7" w:rsidRPr="00E8687B" w:rsidRDefault="00625FB7" w:rsidP="00625FB7">
      <w:pPr>
        <w:autoSpaceDE w:val="0"/>
        <w:autoSpaceDN w:val="0"/>
        <w:adjustRightInd w:val="0"/>
        <w:rPr>
          <w:rFonts w:ascii="MyriadPro-Regular" w:hAnsi="MyriadPro-Regular" w:cs="MyriadPro-Regular"/>
          <w:color w:val="000000"/>
          <w:sz w:val="18"/>
          <w:szCs w:val="18"/>
          <w:highlight w:val="yellow"/>
        </w:rPr>
      </w:pPr>
      <w:r w:rsidRPr="00E8687B">
        <w:rPr>
          <w:rFonts w:ascii="MyriadPro-Regular" w:hAnsi="MyriadPro-Regular" w:cs="MyriadPro-Regular"/>
          <w:color w:val="000000"/>
          <w:sz w:val="18"/>
          <w:szCs w:val="18"/>
          <w:highlight w:val="yellow"/>
        </w:rPr>
        <w:t>Georgia Network for Educational and Therapeutic Support (GNETS)</w:t>
      </w:r>
    </w:p>
    <w:p w:rsidR="00625FB7" w:rsidRDefault="00625FB7" w:rsidP="00625FB7">
      <w:pPr>
        <w:autoSpaceDE w:val="0"/>
        <w:autoSpaceDN w:val="0"/>
        <w:adjustRightInd w:val="0"/>
        <w:rPr>
          <w:rFonts w:ascii="MyriadPro-Regular" w:hAnsi="MyriadPro-Regular" w:cs="MyriadPro-Regular"/>
          <w:color w:val="000000"/>
          <w:sz w:val="18"/>
          <w:szCs w:val="18"/>
        </w:rPr>
      </w:pPr>
      <w:proofErr w:type="gramStart"/>
      <w:r w:rsidRPr="00E8687B">
        <w:rPr>
          <w:rFonts w:ascii="MyriadPro-Regular" w:hAnsi="MyriadPro-Regular" w:cs="MyriadPro-Regular"/>
          <w:color w:val="000000"/>
          <w:sz w:val="18"/>
          <w:szCs w:val="18"/>
          <w:highlight w:val="yellow"/>
        </w:rPr>
        <w:t>program</w:t>
      </w:r>
      <w:proofErr w:type="gramEnd"/>
      <w:r w:rsidRPr="00E8687B">
        <w:rPr>
          <w:rFonts w:ascii="MyriadPro-Regular" w:hAnsi="MyriadPro-Regular" w:cs="MyriadPro-Regular"/>
          <w:color w:val="000000"/>
          <w:sz w:val="18"/>
          <w:szCs w:val="18"/>
          <w:highlight w:val="yellow"/>
        </w:rPr>
        <w:t xml:space="preserve"> facilities, statewide. 20 12,000,000 </w:t>
      </w:r>
      <w:proofErr w:type="gramStart"/>
      <w:r w:rsidRPr="00E8687B">
        <w:rPr>
          <w:rFonts w:ascii="MyriadPro-Regular" w:hAnsi="MyriadPro-Regular" w:cs="MyriadPro-Regular"/>
          <w:color w:val="000000"/>
          <w:sz w:val="18"/>
          <w:szCs w:val="18"/>
          <w:highlight w:val="yellow"/>
        </w:rPr>
        <w:t>1,027,200</w:t>
      </w:r>
      <w:r w:rsidR="009F1451">
        <w:rPr>
          <w:rFonts w:ascii="MyriadPro-Regular" w:hAnsi="MyriadPro-Regular" w:cs="MyriadPro-Regular"/>
          <w:color w:val="000000"/>
          <w:sz w:val="18"/>
          <w:szCs w:val="18"/>
        </w:rPr>
        <w:t xml:space="preserve">  </w:t>
      </w:r>
      <w:r w:rsidR="009F1451" w:rsidRPr="009F1451">
        <w:rPr>
          <w:rFonts w:ascii="MyriadPro-Regular" w:hAnsi="MyriadPro-Regular" w:cs="MyriadPro-Regular"/>
          <w:color w:val="000000"/>
          <w:sz w:val="18"/>
          <w:szCs w:val="18"/>
          <w:highlight w:val="cyan"/>
        </w:rPr>
        <w:t>HOUSE</w:t>
      </w:r>
      <w:proofErr w:type="gramEnd"/>
      <w:r w:rsidR="009F1451" w:rsidRPr="009F1451">
        <w:rPr>
          <w:rFonts w:ascii="MyriadPro-Regular" w:hAnsi="MyriadPro-Regular" w:cs="MyriadPro-Regular"/>
          <w:color w:val="000000"/>
          <w:sz w:val="18"/>
          <w:szCs w:val="18"/>
          <w:highlight w:val="cyan"/>
        </w:rPr>
        <w:t xml:space="preserve"> AGREED</w:t>
      </w:r>
    </w:p>
    <w:p w:rsidR="00842946" w:rsidRDefault="00842946" w:rsidP="00131904">
      <w:pPr>
        <w:autoSpaceDE w:val="0"/>
        <w:autoSpaceDN w:val="0"/>
        <w:adjustRightInd w:val="0"/>
        <w:rPr>
          <w:rFonts w:ascii="MyriadPro-Regular" w:hAnsi="MyriadPro-Regular" w:cs="MyriadPro-Regular"/>
          <w:b/>
          <w:sz w:val="18"/>
          <w:szCs w:val="18"/>
        </w:rPr>
      </w:pPr>
    </w:p>
    <w:p w:rsidR="00842946" w:rsidRPr="006A23B1" w:rsidRDefault="00842946" w:rsidP="00131904">
      <w:pPr>
        <w:autoSpaceDE w:val="0"/>
        <w:autoSpaceDN w:val="0"/>
        <w:adjustRightInd w:val="0"/>
        <w:rPr>
          <w:rFonts w:ascii="MyriadPro-Regular" w:hAnsi="MyriadPro-Regular" w:cs="MyriadPro-Regular"/>
          <w:b/>
          <w:sz w:val="18"/>
          <w:szCs w:val="18"/>
        </w:rPr>
      </w:pPr>
    </w:p>
    <w:p w:rsidR="00131904" w:rsidRPr="00306848" w:rsidRDefault="00306848" w:rsidP="00131904">
      <w:pPr>
        <w:autoSpaceDE w:val="0"/>
        <w:autoSpaceDN w:val="0"/>
        <w:adjustRightInd w:val="0"/>
        <w:rPr>
          <w:rFonts w:ascii="MyriadPro-Regular" w:hAnsi="MyriadPro-Regular" w:cs="MyriadPro-Regular"/>
          <w:b/>
          <w:sz w:val="18"/>
          <w:szCs w:val="18"/>
        </w:rPr>
      </w:pPr>
      <w:r w:rsidRPr="006A23B1">
        <w:rPr>
          <w:rFonts w:ascii="MyriadPro-Regular" w:hAnsi="MyriadPro-Regular" w:cs="MyriadPro-Regular"/>
          <w:b/>
          <w:sz w:val="18"/>
          <w:szCs w:val="18"/>
          <w:highlight w:val="yellow"/>
        </w:rPr>
        <w:t>Teacher Retirement - No Changes in FY16 from FY15 budget.  Investments are up.</w:t>
      </w:r>
      <w:r w:rsidR="009F1451">
        <w:rPr>
          <w:rFonts w:ascii="MyriadPro-Regular" w:hAnsi="MyriadPro-Regular" w:cs="MyriadPro-Regular"/>
          <w:b/>
          <w:sz w:val="18"/>
          <w:szCs w:val="18"/>
        </w:rPr>
        <w:t xml:space="preserve">  </w:t>
      </w:r>
      <w:r w:rsidR="009F1451" w:rsidRPr="009F1451">
        <w:rPr>
          <w:rFonts w:ascii="MyriadPro-Regular" w:hAnsi="MyriadPro-Regular" w:cs="MyriadPro-Regular"/>
          <w:b/>
          <w:sz w:val="18"/>
          <w:szCs w:val="18"/>
          <w:highlight w:val="cyan"/>
        </w:rPr>
        <w:t>HOUSE AGREED</w:t>
      </w:r>
    </w:p>
    <w:p w:rsidR="00625FB7" w:rsidRDefault="00625FB7" w:rsidP="00131904">
      <w:pPr>
        <w:autoSpaceDE w:val="0"/>
        <w:autoSpaceDN w:val="0"/>
        <w:adjustRightInd w:val="0"/>
        <w:rPr>
          <w:rFonts w:ascii="MyriadPro-Regular" w:hAnsi="MyriadPro-Regular" w:cs="MyriadPro-Regular"/>
          <w:b/>
          <w:sz w:val="18"/>
          <w:szCs w:val="18"/>
        </w:rPr>
      </w:pPr>
    </w:p>
    <w:p w:rsidR="00842946" w:rsidRDefault="00842946" w:rsidP="00131904">
      <w:pPr>
        <w:autoSpaceDE w:val="0"/>
        <w:autoSpaceDN w:val="0"/>
        <w:adjustRightInd w:val="0"/>
        <w:rPr>
          <w:rFonts w:ascii="MyriadPro-Regular" w:hAnsi="MyriadPro-Regular" w:cs="MyriadPro-Regular"/>
          <w:b/>
          <w:sz w:val="18"/>
          <w:szCs w:val="18"/>
        </w:rPr>
      </w:pPr>
    </w:p>
    <w:p w:rsidR="00625FB7" w:rsidRPr="00842946" w:rsidRDefault="00871B80" w:rsidP="00131904">
      <w:pPr>
        <w:autoSpaceDE w:val="0"/>
        <w:autoSpaceDN w:val="0"/>
        <w:adjustRightInd w:val="0"/>
        <w:rPr>
          <w:rFonts w:ascii="MyriadPro-Regular" w:hAnsi="MyriadPro-Regular" w:cs="MyriadPro-Regular"/>
          <w:b/>
          <w:sz w:val="18"/>
          <w:szCs w:val="18"/>
        </w:rPr>
      </w:pPr>
      <w:r>
        <w:rPr>
          <w:rFonts w:ascii="MyriadPro-Regular" w:hAnsi="MyriadPro-Regular" w:cs="MyriadPro-Regular"/>
          <w:b/>
          <w:sz w:val="18"/>
          <w:szCs w:val="18"/>
        </w:rPr>
        <w:t>FYI</w:t>
      </w:r>
    </w:p>
    <w:p w:rsidR="00842946" w:rsidRDefault="00842946" w:rsidP="00131904">
      <w:pPr>
        <w:autoSpaceDE w:val="0"/>
        <w:autoSpaceDN w:val="0"/>
        <w:adjustRightInd w:val="0"/>
        <w:rPr>
          <w:rFonts w:ascii="MyriadPro-Regular" w:hAnsi="MyriadPro-Regular" w:cs="MyriadPro-Regular"/>
          <w:sz w:val="18"/>
          <w:szCs w:val="18"/>
          <w:highlight w:val="yellow"/>
        </w:rPr>
      </w:pPr>
    </w:p>
    <w:p w:rsidR="00842946" w:rsidRPr="006A23B1" w:rsidRDefault="00842946" w:rsidP="00131904">
      <w:pPr>
        <w:autoSpaceDE w:val="0"/>
        <w:autoSpaceDN w:val="0"/>
        <w:adjustRightInd w:val="0"/>
        <w:rPr>
          <w:rFonts w:ascii="MyriadPro-Regular" w:hAnsi="MyriadPro-Regular" w:cs="MyriadPro-Regular"/>
          <w:sz w:val="18"/>
          <w:szCs w:val="18"/>
          <w:highlight w:val="yellow"/>
        </w:rPr>
      </w:pPr>
    </w:p>
    <w:p w:rsidR="000A4E21" w:rsidRPr="005C5705" w:rsidRDefault="000A4E21" w:rsidP="000A4E21">
      <w:pPr>
        <w:rPr>
          <w:rFonts w:ascii="MyriadPro-Regular" w:hAnsi="MyriadPro-Regular" w:cs="MyriadPro-Regular"/>
          <w:b/>
          <w:sz w:val="18"/>
          <w:szCs w:val="18"/>
        </w:rPr>
      </w:pPr>
      <w:r w:rsidRPr="005C5705">
        <w:rPr>
          <w:rFonts w:ascii="MyriadPro-Regular" w:hAnsi="MyriadPro-Regular" w:cs="MyriadPro-Regular"/>
          <w:b/>
          <w:sz w:val="18"/>
          <w:szCs w:val="18"/>
        </w:rPr>
        <w:t>Umbrella Academy part of Economic Development Budget</w:t>
      </w:r>
      <w:r w:rsidR="00E8687B" w:rsidRPr="005C5705">
        <w:rPr>
          <w:rFonts w:ascii="MyriadPro-Regular" w:hAnsi="MyriadPro-Regular" w:cs="MyriadPro-Regular"/>
          <w:b/>
          <w:sz w:val="18"/>
          <w:szCs w:val="18"/>
        </w:rPr>
        <w:t xml:space="preserve">   Part of One Georgia</w:t>
      </w:r>
    </w:p>
    <w:p w:rsidR="000A4E21" w:rsidRPr="005C5705" w:rsidRDefault="000A4E21" w:rsidP="000A4E21">
      <w:pPr>
        <w:rPr>
          <w:rFonts w:ascii="MyriadPro-Regular" w:hAnsi="MyriadPro-Regular" w:cs="MyriadPro-Regular"/>
          <w:b/>
          <w:sz w:val="18"/>
          <w:szCs w:val="18"/>
        </w:rPr>
      </w:pPr>
    </w:p>
    <w:p w:rsidR="000A4E21" w:rsidRDefault="000A4E21" w:rsidP="000A4E21">
      <w:pPr>
        <w:autoSpaceDE w:val="0"/>
        <w:autoSpaceDN w:val="0"/>
        <w:adjustRightInd w:val="0"/>
        <w:rPr>
          <w:rFonts w:ascii="MyriadPro-Bold" w:hAnsi="MyriadPro-Bold" w:cs="MyriadPro-Bold"/>
          <w:b/>
          <w:bCs/>
          <w:sz w:val="18"/>
          <w:szCs w:val="18"/>
        </w:rPr>
      </w:pPr>
      <w:r>
        <w:rPr>
          <w:rFonts w:ascii="MyriadPro-Bold" w:hAnsi="MyriadPro-Bold" w:cs="MyriadPro-Bold"/>
          <w:b/>
          <w:bCs/>
          <w:sz w:val="18"/>
          <w:szCs w:val="18"/>
        </w:rPr>
        <w:t>Film, Video, and Music</w:t>
      </w:r>
    </w:p>
    <w:p w:rsidR="000A4E21" w:rsidRDefault="000A4E21" w:rsidP="000A4E21">
      <w:pPr>
        <w:autoSpaceDE w:val="0"/>
        <w:autoSpaceDN w:val="0"/>
        <w:adjustRightInd w:val="0"/>
        <w:rPr>
          <w:rFonts w:ascii="MyriadPro-Regular" w:hAnsi="MyriadPro-Regular" w:cs="MyriadPro-Regular"/>
          <w:sz w:val="18"/>
          <w:szCs w:val="18"/>
        </w:rPr>
      </w:pPr>
      <w:r>
        <w:rPr>
          <w:rFonts w:ascii="MyriadPro-It" w:hAnsi="MyriadPro-It" w:cs="MyriadPro-It"/>
          <w:i/>
          <w:iCs/>
          <w:sz w:val="18"/>
          <w:szCs w:val="18"/>
        </w:rPr>
        <w:t xml:space="preserve">Purpose: </w:t>
      </w:r>
      <w:r>
        <w:rPr>
          <w:rFonts w:ascii="MyriadPro-Regular" w:hAnsi="MyriadPro-Regular" w:cs="MyriadPro-Regular"/>
          <w:sz w:val="18"/>
          <w:szCs w:val="18"/>
        </w:rPr>
        <w:t>The purpose of this appropriation is to increase industry awareness of Georgia business</w:t>
      </w:r>
    </w:p>
    <w:p w:rsidR="000A4E21" w:rsidRPr="00842946" w:rsidRDefault="000A4E21" w:rsidP="000A4E21">
      <w:pPr>
        <w:autoSpaceDE w:val="0"/>
        <w:autoSpaceDN w:val="0"/>
        <w:adjustRightInd w:val="0"/>
        <w:rPr>
          <w:rFonts w:ascii="MyriadPro-Regular" w:hAnsi="MyriadPro-Regular" w:cs="MyriadPro-Regular"/>
          <w:sz w:val="18"/>
          <w:szCs w:val="18"/>
        </w:rPr>
      </w:pPr>
      <w:proofErr w:type="gramStart"/>
      <w:r w:rsidRPr="00842946">
        <w:rPr>
          <w:rFonts w:ascii="MyriadPro-Regular" w:hAnsi="MyriadPro-Regular" w:cs="MyriadPro-Regular"/>
          <w:sz w:val="18"/>
          <w:szCs w:val="18"/>
        </w:rPr>
        <w:t>opportunities</w:t>
      </w:r>
      <w:proofErr w:type="gramEnd"/>
      <w:r w:rsidRPr="00842946">
        <w:rPr>
          <w:rFonts w:ascii="MyriadPro-Regular" w:hAnsi="MyriadPro-Regular" w:cs="MyriadPro-Regular"/>
          <w:sz w:val="18"/>
          <w:szCs w:val="18"/>
        </w:rPr>
        <w:t>, financial incentives, infrastructure resources, and natural resources in order to attract</w:t>
      </w:r>
    </w:p>
    <w:p w:rsidR="000A4E21" w:rsidRDefault="000A4E21" w:rsidP="000A4E21">
      <w:pPr>
        <w:autoSpaceDE w:val="0"/>
        <w:autoSpaceDN w:val="0"/>
        <w:adjustRightInd w:val="0"/>
        <w:rPr>
          <w:rFonts w:ascii="MyriadPro-Regular" w:hAnsi="MyriadPro-Regular" w:cs="MyriadPro-Regular"/>
          <w:sz w:val="18"/>
          <w:szCs w:val="18"/>
        </w:rPr>
      </w:pPr>
      <w:proofErr w:type="gramStart"/>
      <w:r>
        <w:rPr>
          <w:rFonts w:ascii="MyriadPro-Regular" w:hAnsi="MyriadPro-Regular" w:cs="MyriadPro-Regular"/>
          <w:sz w:val="18"/>
          <w:szCs w:val="18"/>
        </w:rPr>
        <w:t>film</w:t>
      </w:r>
      <w:proofErr w:type="gramEnd"/>
      <w:r>
        <w:rPr>
          <w:rFonts w:ascii="MyriadPro-Regular" w:hAnsi="MyriadPro-Regular" w:cs="MyriadPro-Regular"/>
          <w:sz w:val="18"/>
          <w:szCs w:val="18"/>
        </w:rPr>
        <w:t>, video, music, and electronic gaming industry projects and businesses to the state.</w:t>
      </w:r>
      <w:r w:rsidR="00436DA0">
        <w:rPr>
          <w:rFonts w:ascii="MyriadPro-Regular" w:hAnsi="MyriadPro-Regular" w:cs="MyriadPro-Regular"/>
          <w:sz w:val="18"/>
          <w:szCs w:val="18"/>
        </w:rPr>
        <w:t xml:space="preserve">  </w:t>
      </w:r>
      <w:r w:rsidR="00436DA0" w:rsidRPr="00436DA0">
        <w:rPr>
          <w:rFonts w:ascii="MyriadPro-Regular" w:hAnsi="MyriadPro-Regular" w:cs="MyriadPro-Regular"/>
          <w:sz w:val="18"/>
          <w:szCs w:val="18"/>
          <w:highlight w:val="cyan"/>
        </w:rPr>
        <w:t>HOUSE AGREED</w:t>
      </w:r>
    </w:p>
    <w:p w:rsidR="00842946" w:rsidRDefault="00842946" w:rsidP="00C90A75">
      <w:pPr>
        <w:rPr>
          <w:rFonts w:ascii="MyriadPro-Bold" w:hAnsi="MyriadPro-Bold" w:cs="MyriadPro-Bold"/>
          <w:b/>
          <w:bCs/>
          <w:sz w:val="18"/>
          <w:szCs w:val="18"/>
        </w:rPr>
      </w:pPr>
    </w:p>
    <w:p w:rsidR="00842946" w:rsidRDefault="00842946" w:rsidP="00C90A75">
      <w:pPr>
        <w:rPr>
          <w:rFonts w:ascii="MyriadPro-Bold" w:hAnsi="MyriadPro-Bold" w:cs="MyriadPro-Bold"/>
          <w:b/>
          <w:bCs/>
          <w:sz w:val="18"/>
          <w:szCs w:val="18"/>
        </w:rPr>
      </w:pPr>
    </w:p>
    <w:p w:rsidR="00F36ECF" w:rsidRDefault="00F36ECF" w:rsidP="00C90A75">
      <w:pPr>
        <w:rPr>
          <w:rFonts w:ascii="MyriadPro-Bold" w:hAnsi="MyriadPro-Bold" w:cs="MyriadPro-Bold"/>
          <w:b/>
          <w:bCs/>
          <w:sz w:val="18"/>
          <w:szCs w:val="18"/>
        </w:rPr>
      </w:pPr>
      <w:r>
        <w:rPr>
          <w:rFonts w:ascii="MyriadPro-Bold" w:hAnsi="MyriadPro-Bold" w:cs="MyriadPro-Bold"/>
          <w:b/>
          <w:bCs/>
          <w:sz w:val="18"/>
          <w:szCs w:val="18"/>
        </w:rPr>
        <w:t>Criminal Justice</w:t>
      </w:r>
    </w:p>
    <w:p w:rsidR="00F36ECF" w:rsidRDefault="00F36ECF" w:rsidP="00C90A75">
      <w:pPr>
        <w:rPr>
          <w:rFonts w:ascii="MyriadPro-Bold" w:hAnsi="MyriadPro-Bold" w:cs="MyriadPro-Bold"/>
          <w:b/>
          <w:bCs/>
          <w:sz w:val="18"/>
          <w:szCs w:val="18"/>
        </w:rPr>
      </w:pPr>
    </w:p>
    <w:p w:rsidR="00F36ECF" w:rsidRPr="00F36ECF" w:rsidRDefault="00F36ECF" w:rsidP="00C90A75">
      <w:pPr>
        <w:rPr>
          <w:rFonts w:ascii="MyriadPro-Bold" w:hAnsi="MyriadPro-Bold" w:cs="MyriadPro-Bold"/>
          <w:bCs/>
          <w:sz w:val="18"/>
          <w:szCs w:val="18"/>
        </w:rPr>
      </w:pPr>
      <w:r w:rsidRPr="00F36ECF">
        <w:rPr>
          <w:rFonts w:ascii="MyriadPro-Bold" w:hAnsi="MyriadPro-Bold" w:cs="MyriadPro-Bold"/>
          <w:bCs/>
          <w:sz w:val="18"/>
          <w:szCs w:val="18"/>
        </w:rPr>
        <w:t>Two new charter h</w:t>
      </w:r>
      <w:r>
        <w:rPr>
          <w:rFonts w:ascii="MyriadPro-Bold" w:hAnsi="MyriadPro-Bold" w:cs="MyriadPro-Bold"/>
          <w:bCs/>
          <w:sz w:val="18"/>
          <w:szCs w:val="18"/>
        </w:rPr>
        <w:t>igh schools and additional staff are</w:t>
      </w:r>
      <w:r w:rsidRPr="00F36ECF">
        <w:rPr>
          <w:rFonts w:ascii="MyriadPro-Bold" w:hAnsi="MyriadPro-Bold" w:cs="MyriadPro-Bold"/>
          <w:bCs/>
          <w:sz w:val="18"/>
          <w:szCs w:val="18"/>
        </w:rPr>
        <w:t xml:space="preserve"> proposed for the start of the 2015 -2016 school year for the prison system.</w:t>
      </w:r>
      <w:r>
        <w:rPr>
          <w:rFonts w:ascii="MyriadPro-Bold" w:hAnsi="MyriadPro-Bold" w:cs="MyriadPro-Bold"/>
          <w:bCs/>
          <w:sz w:val="18"/>
          <w:szCs w:val="18"/>
        </w:rPr>
        <w:t xml:space="preserve">  The school would be associated with the Technical College system and focus on career development</w:t>
      </w:r>
      <w:r w:rsidRPr="00842946">
        <w:rPr>
          <w:rFonts w:ascii="MyriadPro-Bold" w:hAnsi="MyriadPro-Bold" w:cs="MyriadPro-Bold"/>
          <w:bCs/>
          <w:sz w:val="18"/>
          <w:szCs w:val="18"/>
          <w:highlight w:val="cyan"/>
        </w:rPr>
        <w:t>.</w:t>
      </w:r>
      <w:r w:rsidR="00842946" w:rsidRPr="00842946">
        <w:rPr>
          <w:rFonts w:ascii="MyriadPro-Bold" w:hAnsi="MyriadPro-Bold" w:cs="MyriadPro-Bold"/>
          <w:bCs/>
          <w:sz w:val="18"/>
          <w:szCs w:val="18"/>
          <w:highlight w:val="cyan"/>
        </w:rPr>
        <w:t xml:space="preserve">  </w:t>
      </w:r>
      <w:r w:rsidR="00842946" w:rsidRPr="00842946">
        <w:rPr>
          <w:rFonts w:ascii="MyriadPro-Bold" w:hAnsi="MyriadPro-Bold" w:cs="MyriadPro-Bold"/>
          <w:b/>
          <w:bCs/>
          <w:sz w:val="18"/>
          <w:szCs w:val="18"/>
          <w:highlight w:val="cyan"/>
        </w:rPr>
        <w:t>HOUSE AGREED</w:t>
      </w:r>
    </w:p>
    <w:sectPr w:rsidR="00F36ECF" w:rsidRPr="00F36ECF" w:rsidSect="00410FCC">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568B" w:rsidRDefault="0058568B" w:rsidP="00D94000">
      <w:r>
        <w:separator/>
      </w:r>
    </w:p>
  </w:endnote>
  <w:endnote w:type="continuationSeparator" w:id="0">
    <w:p w:rsidR="0058568B" w:rsidRDefault="0058568B" w:rsidP="00D94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yriadPro-Regular">
    <w:panose1 w:val="00000000000000000000"/>
    <w:charset w:val="00"/>
    <w:family w:val="swiss"/>
    <w:notTrueType/>
    <w:pitch w:val="default"/>
    <w:sig w:usb0="00000003" w:usb1="00000000" w:usb2="00000000" w:usb3="00000000" w:csb0="00000001" w:csb1="00000000"/>
  </w:font>
  <w:font w:name="MyriadPro-Bold">
    <w:panose1 w:val="00000000000000000000"/>
    <w:charset w:val="00"/>
    <w:family w:val="swiss"/>
    <w:notTrueType/>
    <w:pitch w:val="default"/>
    <w:sig w:usb0="00000003" w:usb1="00000000" w:usb2="00000000" w:usb3="00000000" w:csb0="00000001" w:csb1="00000000"/>
  </w:font>
  <w:font w:name="MyriadPro-I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51FB" w:rsidRDefault="002251FB">
    <w:pPr>
      <w:pStyle w:val="Footer"/>
    </w:pPr>
    <w:r>
      <w:t xml:space="preserve">2/27/15 </w:t>
    </w:r>
    <w:r w:rsidR="00D94000" w:rsidRPr="002251FB">
      <w:ptab w:relativeTo="margin" w:alignment="center" w:leader="none"/>
    </w:r>
    <w:r w:rsidR="00D94000" w:rsidRPr="002251FB">
      <w:rPr>
        <w:highlight w:val="yellow"/>
      </w:rPr>
      <w:t>Exc</w:t>
    </w:r>
    <w:r w:rsidR="00037D04" w:rsidRPr="002251FB">
      <w:rPr>
        <w:highlight w:val="yellow"/>
      </w:rPr>
      <w:t>erpts from Governor Deal's</w:t>
    </w:r>
    <w:r w:rsidR="00E8687B" w:rsidRPr="002251FB">
      <w:rPr>
        <w:highlight w:val="yellow"/>
      </w:rPr>
      <w:t xml:space="preserve"> Proposed</w:t>
    </w:r>
    <w:r w:rsidR="00205271" w:rsidRPr="002251FB">
      <w:rPr>
        <w:highlight w:val="yellow"/>
      </w:rPr>
      <w:t xml:space="preserve"> FY</w:t>
    </w:r>
    <w:r w:rsidR="00037D04" w:rsidRPr="002251FB">
      <w:rPr>
        <w:highlight w:val="yellow"/>
      </w:rPr>
      <w:t>16</w:t>
    </w:r>
    <w:r w:rsidR="00D94000" w:rsidRPr="002251FB">
      <w:rPr>
        <w:highlight w:val="yellow"/>
      </w:rPr>
      <w:t xml:space="preserve"> Budget</w:t>
    </w:r>
  </w:p>
  <w:p w:rsidR="00D94000" w:rsidRDefault="002251FB" w:rsidP="002251FB">
    <w:pPr>
      <w:pStyle w:val="Footer"/>
      <w:jc w:val="center"/>
    </w:pPr>
    <w:r w:rsidRPr="002251FB">
      <w:rPr>
        <w:highlight w:val="cyan"/>
      </w:rPr>
      <w:t>With House Amended Changes</w:t>
    </w:r>
  </w:p>
  <w:p w:rsidR="00C90A75" w:rsidRDefault="00C90A75" w:rsidP="00C90A75">
    <w:pPr>
      <w:pStyle w:val="Footer"/>
      <w:jc w:val="center"/>
    </w:pPr>
    <w:r>
      <w:rPr>
        <w:rFonts w:ascii="MyriadPro-Bold" w:hAnsi="MyriadPro-Bold" w:cs="MyriadPro-Bold"/>
        <w:b/>
        <w:bCs/>
        <w:sz w:val="18"/>
        <w:szCs w:val="18"/>
      </w:rPr>
      <w:t>Georgia School Superintendent</w:t>
    </w:r>
    <w:r w:rsidR="00205271">
      <w:rPr>
        <w:rFonts w:ascii="MyriadPro-Bold" w:hAnsi="MyriadPro-Bold" w:cs="MyriadPro-Bold"/>
        <w:b/>
        <w:bCs/>
        <w:sz w:val="18"/>
        <w:szCs w:val="18"/>
      </w:rPr>
      <w:t>s</w:t>
    </w:r>
    <w:r>
      <w:rPr>
        <w:rFonts w:ascii="MyriadPro-Bold" w:hAnsi="MyriadPro-Bold" w:cs="MyriadPro-Bold"/>
        <w:b/>
        <w:bCs/>
        <w:sz w:val="18"/>
        <w:szCs w:val="18"/>
      </w:rPr>
      <w:t xml:space="preserve"> Association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568B" w:rsidRDefault="0058568B" w:rsidP="00D94000">
      <w:r>
        <w:separator/>
      </w:r>
    </w:p>
  </w:footnote>
  <w:footnote w:type="continuationSeparator" w:id="0">
    <w:p w:rsidR="0058568B" w:rsidRDefault="0058568B" w:rsidP="00D94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32"/>
        <w:szCs w:val="32"/>
        <w:highlight w:val="yellow"/>
      </w:rPr>
      <w:alias w:val="Title"/>
      <w:id w:val="77738743"/>
      <w:placeholder>
        <w:docPart w:val="4316BC5C1A1540B08A089E4A6E788B3B"/>
      </w:placeholder>
      <w:dataBinding w:prefixMappings="xmlns:ns0='http://schemas.openxmlformats.org/package/2006/metadata/core-properties' xmlns:ns1='http://purl.org/dc/elements/1.1/'" w:xpath="/ns0:coreProperties[1]/ns1:title[1]" w:storeItemID="{6C3C8BC8-F283-45AE-878A-BAB7291924A1}"/>
      <w:text/>
    </w:sdtPr>
    <w:sdtEndPr/>
    <w:sdtContent>
      <w:p w:rsidR="00D94000" w:rsidRDefault="00327295">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2A0F53">
          <w:rPr>
            <w:rFonts w:asciiTheme="majorHAnsi" w:eastAsiaTheme="majorEastAsia" w:hAnsiTheme="majorHAnsi" w:cstheme="majorBidi"/>
            <w:sz w:val="32"/>
            <w:szCs w:val="32"/>
            <w:highlight w:val="yellow"/>
          </w:rPr>
          <w:t xml:space="preserve">Governor’s </w:t>
        </w:r>
        <w:r w:rsidR="00205271" w:rsidRPr="002A0F53">
          <w:rPr>
            <w:rFonts w:asciiTheme="majorHAnsi" w:eastAsiaTheme="majorEastAsia" w:hAnsiTheme="majorHAnsi" w:cstheme="majorBidi"/>
            <w:sz w:val="32"/>
            <w:szCs w:val="32"/>
            <w:highlight w:val="yellow"/>
          </w:rPr>
          <w:t>Proposed FY</w:t>
        </w:r>
        <w:r w:rsidR="00D94000" w:rsidRPr="002A0F53">
          <w:rPr>
            <w:rFonts w:asciiTheme="majorHAnsi" w:eastAsiaTheme="majorEastAsia" w:hAnsiTheme="majorHAnsi" w:cstheme="majorBidi"/>
            <w:sz w:val="32"/>
            <w:szCs w:val="32"/>
            <w:highlight w:val="yellow"/>
          </w:rPr>
          <w:t>1</w:t>
        </w:r>
        <w:r w:rsidR="00755367" w:rsidRPr="002A0F53">
          <w:rPr>
            <w:rFonts w:asciiTheme="majorHAnsi" w:eastAsiaTheme="majorEastAsia" w:hAnsiTheme="majorHAnsi" w:cstheme="majorBidi"/>
            <w:sz w:val="32"/>
            <w:szCs w:val="32"/>
            <w:highlight w:val="yellow"/>
          </w:rPr>
          <w:t>6</w:t>
        </w:r>
        <w:r w:rsidR="00D94000" w:rsidRPr="002A0F53">
          <w:rPr>
            <w:rFonts w:asciiTheme="majorHAnsi" w:eastAsiaTheme="majorEastAsia" w:hAnsiTheme="majorHAnsi" w:cstheme="majorBidi"/>
            <w:sz w:val="32"/>
            <w:szCs w:val="32"/>
            <w:highlight w:val="yellow"/>
          </w:rPr>
          <w:t xml:space="preserve"> </w:t>
        </w:r>
        <w:r w:rsidR="00755367" w:rsidRPr="002A0F53">
          <w:rPr>
            <w:rFonts w:asciiTheme="majorHAnsi" w:eastAsiaTheme="majorEastAsia" w:hAnsiTheme="majorHAnsi" w:cstheme="majorBidi"/>
            <w:sz w:val="32"/>
            <w:szCs w:val="32"/>
            <w:highlight w:val="yellow"/>
          </w:rPr>
          <w:t>Budget</w:t>
        </w:r>
      </w:p>
    </w:sdtContent>
  </w:sdt>
  <w:p w:rsidR="00D94000" w:rsidRDefault="002A0F53" w:rsidP="002A0F53">
    <w:pPr>
      <w:pStyle w:val="Header"/>
      <w:jc w:val="center"/>
    </w:pPr>
    <w:r w:rsidRPr="002A0F53">
      <w:rPr>
        <w:highlight w:val="cyan"/>
      </w:rPr>
      <w:t>HOUSE APPROVED</w:t>
    </w:r>
    <w:r>
      <w:rPr>
        <w:highlight w:val="cyan"/>
      </w:rPr>
      <w:t xml:space="preserve"> ADMENDMENTS TO HB76 FY16 </w:t>
    </w:r>
    <w:proofErr w:type="gramStart"/>
    <w:r>
      <w:rPr>
        <w:highlight w:val="cyan"/>
      </w:rPr>
      <w:t xml:space="preserve">Budget  </w:t>
    </w:r>
    <w:r w:rsidRPr="002A0F53">
      <w:rPr>
        <w:highlight w:val="cyan"/>
      </w:rPr>
      <w:t>2</w:t>
    </w:r>
    <w:proofErr w:type="gramEnd"/>
    <w:r w:rsidRPr="002A0F53">
      <w:rPr>
        <w:highlight w:val="cyan"/>
      </w:rPr>
      <w:t>/27/2015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F2B3D35"/>
    <w:multiLevelType w:val="hybridMultilevel"/>
    <w:tmpl w:val="F1BA03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E9C292D"/>
    <w:multiLevelType w:val="hybridMultilevel"/>
    <w:tmpl w:val="29B697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F3B"/>
    <w:rsid w:val="000003F7"/>
    <w:rsid w:val="00037D04"/>
    <w:rsid w:val="00043BE2"/>
    <w:rsid w:val="000502F8"/>
    <w:rsid w:val="000854CB"/>
    <w:rsid w:val="00086A0D"/>
    <w:rsid w:val="000A4E21"/>
    <w:rsid w:val="000D5B37"/>
    <w:rsid w:val="000E1FB3"/>
    <w:rsid w:val="000E6F3B"/>
    <w:rsid w:val="000F28BB"/>
    <w:rsid w:val="00131904"/>
    <w:rsid w:val="00137EDF"/>
    <w:rsid w:val="001E44AD"/>
    <w:rsid w:val="00205271"/>
    <w:rsid w:val="00222E4F"/>
    <w:rsid w:val="002251FB"/>
    <w:rsid w:val="00276F03"/>
    <w:rsid w:val="00296CF8"/>
    <w:rsid w:val="002A0F53"/>
    <w:rsid w:val="00306848"/>
    <w:rsid w:val="00327295"/>
    <w:rsid w:val="003314A2"/>
    <w:rsid w:val="00333BAD"/>
    <w:rsid w:val="003B0DF9"/>
    <w:rsid w:val="0040210D"/>
    <w:rsid w:val="00410FCC"/>
    <w:rsid w:val="004314D5"/>
    <w:rsid w:val="00436DA0"/>
    <w:rsid w:val="004B715B"/>
    <w:rsid w:val="004C6AF5"/>
    <w:rsid w:val="004D7692"/>
    <w:rsid w:val="0053601C"/>
    <w:rsid w:val="0058568B"/>
    <w:rsid w:val="005923B4"/>
    <w:rsid w:val="005B2E8F"/>
    <w:rsid w:val="005C5705"/>
    <w:rsid w:val="005F18B7"/>
    <w:rsid w:val="0060003A"/>
    <w:rsid w:val="00622017"/>
    <w:rsid w:val="00625FB7"/>
    <w:rsid w:val="00666BD4"/>
    <w:rsid w:val="00680A24"/>
    <w:rsid w:val="006859D3"/>
    <w:rsid w:val="006A23B1"/>
    <w:rsid w:val="006C3B67"/>
    <w:rsid w:val="0071241B"/>
    <w:rsid w:val="00755367"/>
    <w:rsid w:val="00766B25"/>
    <w:rsid w:val="0081106C"/>
    <w:rsid w:val="00821A11"/>
    <w:rsid w:val="00842946"/>
    <w:rsid w:val="00871B80"/>
    <w:rsid w:val="008776C3"/>
    <w:rsid w:val="008E563E"/>
    <w:rsid w:val="00911050"/>
    <w:rsid w:val="0093013E"/>
    <w:rsid w:val="0093489E"/>
    <w:rsid w:val="00956E34"/>
    <w:rsid w:val="00980C4A"/>
    <w:rsid w:val="009A1DCB"/>
    <w:rsid w:val="009C714A"/>
    <w:rsid w:val="009F1451"/>
    <w:rsid w:val="00AE128C"/>
    <w:rsid w:val="00AF129F"/>
    <w:rsid w:val="00B1573E"/>
    <w:rsid w:val="00B41D92"/>
    <w:rsid w:val="00B543F0"/>
    <w:rsid w:val="00B83F43"/>
    <w:rsid w:val="00BD4024"/>
    <w:rsid w:val="00BE4B0C"/>
    <w:rsid w:val="00BE7ED8"/>
    <w:rsid w:val="00C57F8C"/>
    <w:rsid w:val="00C90A75"/>
    <w:rsid w:val="00D76F5D"/>
    <w:rsid w:val="00D83EA6"/>
    <w:rsid w:val="00D94000"/>
    <w:rsid w:val="00DF4099"/>
    <w:rsid w:val="00DF7C8E"/>
    <w:rsid w:val="00DF7D30"/>
    <w:rsid w:val="00E308AC"/>
    <w:rsid w:val="00E466CF"/>
    <w:rsid w:val="00E8687B"/>
    <w:rsid w:val="00EA0CCB"/>
    <w:rsid w:val="00ED5D6D"/>
    <w:rsid w:val="00F36ECF"/>
    <w:rsid w:val="00F4468F"/>
    <w:rsid w:val="00FC2F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6358A8-BDD7-4D74-B9CE-1801930C5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F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4000"/>
    <w:pPr>
      <w:tabs>
        <w:tab w:val="center" w:pos="4680"/>
        <w:tab w:val="right" w:pos="9360"/>
      </w:tabs>
    </w:pPr>
  </w:style>
  <w:style w:type="character" w:customStyle="1" w:styleId="HeaderChar">
    <w:name w:val="Header Char"/>
    <w:basedOn w:val="DefaultParagraphFont"/>
    <w:link w:val="Header"/>
    <w:uiPriority w:val="99"/>
    <w:rsid w:val="00D94000"/>
  </w:style>
  <w:style w:type="paragraph" w:styleId="Footer">
    <w:name w:val="footer"/>
    <w:basedOn w:val="Normal"/>
    <w:link w:val="FooterChar"/>
    <w:uiPriority w:val="99"/>
    <w:unhideWhenUsed/>
    <w:rsid w:val="00D94000"/>
    <w:pPr>
      <w:tabs>
        <w:tab w:val="center" w:pos="4680"/>
        <w:tab w:val="right" w:pos="9360"/>
      </w:tabs>
    </w:pPr>
  </w:style>
  <w:style w:type="character" w:customStyle="1" w:styleId="FooterChar">
    <w:name w:val="Footer Char"/>
    <w:basedOn w:val="DefaultParagraphFont"/>
    <w:link w:val="Footer"/>
    <w:uiPriority w:val="99"/>
    <w:rsid w:val="00D94000"/>
  </w:style>
  <w:style w:type="character" w:styleId="CommentReference">
    <w:name w:val="annotation reference"/>
    <w:basedOn w:val="DefaultParagraphFont"/>
    <w:uiPriority w:val="99"/>
    <w:semiHidden/>
    <w:unhideWhenUsed/>
    <w:rsid w:val="00327295"/>
    <w:rPr>
      <w:sz w:val="16"/>
      <w:szCs w:val="16"/>
    </w:rPr>
  </w:style>
  <w:style w:type="paragraph" w:styleId="CommentText">
    <w:name w:val="annotation text"/>
    <w:basedOn w:val="Normal"/>
    <w:link w:val="CommentTextChar"/>
    <w:uiPriority w:val="99"/>
    <w:semiHidden/>
    <w:unhideWhenUsed/>
    <w:rsid w:val="00327295"/>
    <w:rPr>
      <w:sz w:val="20"/>
      <w:szCs w:val="20"/>
    </w:rPr>
  </w:style>
  <w:style w:type="character" w:customStyle="1" w:styleId="CommentTextChar">
    <w:name w:val="Comment Text Char"/>
    <w:basedOn w:val="DefaultParagraphFont"/>
    <w:link w:val="CommentText"/>
    <w:uiPriority w:val="99"/>
    <w:semiHidden/>
    <w:rsid w:val="00327295"/>
    <w:rPr>
      <w:sz w:val="20"/>
      <w:szCs w:val="20"/>
    </w:rPr>
  </w:style>
  <w:style w:type="paragraph" w:styleId="CommentSubject">
    <w:name w:val="annotation subject"/>
    <w:basedOn w:val="CommentText"/>
    <w:next w:val="CommentText"/>
    <w:link w:val="CommentSubjectChar"/>
    <w:uiPriority w:val="99"/>
    <w:semiHidden/>
    <w:unhideWhenUsed/>
    <w:rsid w:val="00327295"/>
    <w:rPr>
      <w:b/>
      <w:bCs/>
    </w:rPr>
  </w:style>
  <w:style w:type="character" w:customStyle="1" w:styleId="CommentSubjectChar">
    <w:name w:val="Comment Subject Char"/>
    <w:basedOn w:val="CommentTextChar"/>
    <w:link w:val="CommentSubject"/>
    <w:uiPriority w:val="99"/>
    <w:semiHidden/>
    <w:rsid w:val="00327295"/>
    <w:rPr>
      <w:b/>
      <w:bCs/>
      <w:sz w:val="20"/>
      <w:szCs w:val="20"/>
    </w:rPr>
  </w:style>
  <w:style w:type="paragraph" w:styleId="BalloonText">
    <w:name w:val="Balloon Text"/>
    <w:basedOn w:val="Normal"/>
    <w:link w:val="BalloonTextChar"/>
    <w:uiPriority w:val="99"/>
    <w:semiHidden/>
    <w:unhideWhenUsed/>
    <w:rsid w:val="003272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7295"/>
    <w:rPr>
      <w:rFonts w:ascii="Segoe UI" w:hAnsi="Segoe UI" w:cs="Segoe UI"/>
      <w:sz w:val="18"/>
      <w:szCs w:val="18"/>
    </w:rPr>
  </w:style>
  <w:style w:type="paragraph" w:styleId="ListParagraph">
    <w:name w:val="List Paragraph"/>
    <w:basedOn w:val="Normal"/>
    <w:uiPriority w:val="34"/>
    <w:qFormat/>
    <w:rsid w:val="00DF7D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316BC5C1A1540B08A089E4A6E788B3B"/>
        <w:category>
          <w:name w:val="General"/>
          <w:gallery w:val="placeholder"/>
        </w:category>
        <w:types>
          <w:type w:val="bbPlcHdr"/>
        </w:types>
        <w:behaviors>
          <w:behavior w:val="content"/>
        </w:behaviors>
        <w:guid w:val="{AE05B41A-9887-49B7-8EA9-79E899614026}"/>
      </w:docPartPr>
      <w:docPartBody>
        <w:p w:rsidR="002E31C7" w:rsidRDefault="000225F7" w:rsidP="000225F7">
          <w:pPr>
            <w:pStyle w:val="4316BC5C1A1540B08A089E4A6E788B3B"/>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yriadPro-Regular">
    <w:panose1 w:val="00000000000000000000"/>
    <w:charset w:val="00"/>
    <w:family w:val="swiss"/>
    <w:notTrueType/>
    <w:pitch w:val="default"/>
    <w:sig w:usb0="00000003" w:usb1="00000000" w:usb2="00000000" w:usb3="00000000" w:csb0="00000001" w:csb1="00000000"/>
  </w:font>
  <w:font w:name="MyriadPro-Bold">
    <w:panose1 w:val="00000000000000000000"/>
    <w:charset w:val="00"/>
    <w:family w:val="swiss"/>
    <w:notTrueType/>
    <w:pitch w:val="default"/>
    <w:sig w:usb0="00000003" w:usb1="00000000" w:usb2="00000000" w:usb3="00000000" w:csb0="00000001" w:csb1="00000000"/>
  </w:font>
  <w:font w:name="MyriadPro-I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0225F7"/>
    <w:rsid w:val="00015604"/>
    <w:rsid w:val="000225F7"/>
    <w:rsid w:val="000C07FC"/>
    <w:rsid w:val="00261CDE"/>
    <w:rsid w:val="002E31C7"/>
    <w:rsid w:val="003D161A"/>
    <w:rsid w:val="00516862"/>
    <w:rsid w:val="006D21A7"/>
    <w:rsid w:val="007C39E6"/>
    <w:rsid w:val="00807E49"/>
    <w:rsid w:val="009B4447"/>
    <w:rsid w:val="00A56ACA"/>
    <w:rsid w:val="00A7209D"/>
    <w:rsid w:val="00B53593"/>
    <w:rsid w:val="00BE2258"/>
    <w:rsid w:val="00C02413"/>
    <w:rsid w:val="00CB2834"/>
    <w:rsid w:val="00E73A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31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316BC5C1A1540B08A089E4A6E788B3B">
    <w:name w:val="4316BC5C1A1540B08A089E4A6E788B3B"/>
    <w:rsid w:val="000225F7"/>
  </w:style>
  <w:style w:type="paragraph" w:customStyle="1" w:styleId="4772F936433E461284B37966CF5FB2A8">
    <w:name w:val="4772F936433E461284B37966CF5FB2A8"/>
    <w:rsid w:val="000225F7"/>
  </w:style>
  <w:style w:type="paragraph" w:customStyle="1" w:styleId="1CA308182A8C45F89C537483B1DBFFA5">
    <w:name w:val="1CA308182A8C45F89C537483B1DBFFA5"/>
    <w:rsid w:val="000225F7"/>
  </w:style>
  <w:style w:type="paragraph" w:customStyle="1" w:styleId="9B9BF001BEE1450BA864F669C6EEE998">
    <w:name w:val="9B9BF001BEE1450BA864F669C6EEE998"/>
    <w:rsid w:val="000225F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60274B-D04E-4AEA-A312-3D5BB661D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1568</Words>
  <Characters>8939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Governor’s Proposed FY16 Budget</vt:lpstr>
    </vt:vector>
  </TitlesOfParts>
  <Company/>
  <LinksUpToDate>false</LinksUpToDate>
  <CharactersWithSpaces>10487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Governor’s Proposed FY16 Budget</dc:title>
  <dc:creator>SURMA</dc:creator>
  <cp:lastModifiedBy>Michael Surma</cp:lastModifiedBy>
  <cp:revision>2</cp:revision>
  <cp:lastPrinted>2015-01-22T17:25:00Z</cp:lastPrinted>
  <dcterms:created xsi:type="dcterms:W3CDTF">2015-03-02T15:57:00Z</dcterms:created>
  <dcterms:modified xsi:type="dcterms:W3CDTF">2015-03-02T15:57:00Z</dcterms:modified>
</cp:coreProperties>
</file>