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27"/>
        <w:tblW w:w="11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5"/>
        <w:gridCol w:w="180"/>
        <w:gridCol w:w="270"/>
        <w:gridCol w:w="900"/>
        <w:gridCol w:w="1150"/>
        <w:gridCol w:w="1530"/>
        <w:gridCol w:w="1260"/>
        <w:gridCol w:w="470"/>
        <w:gridCol w:w="1260"/>
        <w:gridCol w:w="1150"/>
      </w:tblGrid>
      <w:tr w:rsidR="00B35048" w:rsidRPr="00975062" w:rsidTr="00F63C07">
        <w:trPr>
          <w:gridAfter w:val="8"/>
          <w:wAfter w:w="7990" w:type="dxa"/>
          <w:cantSplit/>
          <w:trHeight w:val="20"/>
        </w:trPr>
        <w:tc>
          <w:tcPr>
            <w:tcW w:w="3085" w:type="dxa"/>
            <w:gridSpan w:val="2"/>
            <w:shd w:val="clear" w:color="auto" w:fill="auto"/>
          </w:tcPr>
          <w:p w:rsidR="00B35048" w:rsidRPr="00353DEA" w:rsidRDefault="00B35048" w:rsidP="004748B5">
            <w:pPr>
              <w:rPr>
                <w:rFonts w:ascii="Arial Black" w:hAnsi="Arial Black"/>
                <w:b/>
                <w:color w:val="2F5496" w:themeColor="accent5" w:themeShade="BF"/>
                <w:sz w:val="18"/>
                <w:szCs w:val="18"/>
              </w:rPr>
            </w:pPr>
            <w:bookmarkStart w:id="0" w:name="_GoBack"/>
            <w:bookmarkEnd w:id="0"/>
            <w:r w:rsidRPr="00DA5B20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Today’s </w:t>
            </w:r>
            <w:r w:rsidR="00576738" w:rsidRPr="00DA5B20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Date: </w:t>
            </w:r>
            <w:r w:rsidR="00D9120B" w:rsidRPr="00DA5B20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B35048" w:rsidRPr="00BB3B8D" w:rsidTr="00F63C07">
        <w:trPr>
          <w:cantSplit/>
          <w:trHeight w:val="333"/>
        </w:trPr>
        <w:tc>
          <w:tcPr>
            <w:tcW w:w="11075" w:type="dxa"/>
            <w:gridSpan w:val="10"/>
            <w:shd w:val="clear" w:color="auto" w:fill="D9D9D9" w:themeFill="background1" w:themeFillShade="D9"/>
            <w:vAlign w:val="center"/>
          </w:tcPr>
          <w:p w:rsidR="00B35048" w:rsidRPr="00353DEA" w:rsidRDefault="00B35048" w:rsidP="00537D79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</w:rPr>
              <w:t>APPLICANT INFORMATION</w:t>
            </w:r>
          </w:p>
        </w:tc>
      </w:tr>
      <w:tr w:rsidR="00413D42" w:rsidRPr="00BB3B8D" w:rsidTr="00011479">
        <w:trPr>
          <w:cantSplit/>
          <w:trHeight w:val="608"/>
        </w:trPr>
        <w:tc>
          <w:tcPr>
            <w:tcW w:w="5405" w:type="dxa"/>
            <w:gridSpan w:val="5"/>
            <w:shd w:val="clear" w:color="auto" w:fill="auto"/>
          </w:tcPr>
          <w:p w:rsidR="00413D42" w:rsidRPr="00353DEA" w:rsidRDefault="00413D42" w:rsidP="000114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proofErr w:type="spellStart"/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GaPSC</w:t>
            </w:r>
            <w:proofErr w:type="spellEnd"/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Certification ID Number: 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D9120B" w:rsidRPr="00353DEA" w:rsidRDefault="00D9120B" w:rsidP="00011479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  <w:p w:rsidR="00D9120B" w:rsidRPr="00353DEA" w:rsidRDefault="00D9120B" w:rsidP="00D9120B">
            <w:pPr>
              <w:jc w:val="center"/>
              <w:rPr>
                <w:rStyle w:val="Emphasis"/>
                <w:rFonts w:ascii="Arial Black" w:hAnsi="Arial Black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1A302F" w:rsidRPr="00353DEA" w:rsidRDefault="003237A5" w:rsidP="001A302F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Do you want Oconee RESA to refer you to</w:t>
            </w:r>
            <w:r w:rsidR="001A302F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Districts with job openings)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?</w:t>
            </w:r>
          </w:p>
          <w:p w:rsidR="00413D42" w:rsidRPr="00011479" w:rsidRDefault="00843159" w:rsidP="001A302F">
            <w:pPr>
              <w:jc w:val="center"/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4799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3237A5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Yes         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7162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03FD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No</w:t>
            </w:r>
            <w:r w:rsidR="00E03FD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D921BC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</w:t>
            </w:r>
            <w:r w:rsidR="00E03FD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944104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r w:rsidR="00944104" w:rsidRPr="0001147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        </w:t>
            </w:r>
          </w:p>
        </w:tc>
      </w:tr>
      <w:tr w:rsidR="00B35048" w:rsidRPr="00BB3B8D" w:rsidTr="001A302F">
        <w:trPr>
          <w:cantSplit/>
          <w:trHeight w:val="333"/>
        </w:trPr>
        <w:tc>
          <w:tcPr>
            <w:tcW w:w="2905" w:type="dxa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First:   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Middle:</w:t>
            </w:r>
            <w:r w:rsidR="004748B5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Last:  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Maiden:  </w:t>
            </w:r>
          </w:p>
        </w:tc>
      </w:tr>
      <w:tr w:rsidR="00B35048" w:rsidRPr="00BB3B8D" w:rsidTr="00F63C07">
        <w:trPr>
          <w:cantSplit/>
          <w:trHeight w:val="333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F63C07" w:rsidRPr="00353DEA" w:rsidRDefault="00CA6CBD" w:rsidP="00CA6CBD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Current Mailing</w:t>
            </w:r>
            <w:r w:rsidR="00B35048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Address:  </w:t>
            </w:r>
          </w:p>
        </w:tc>
      </w:tr>
      <w:tr w:rsidR="00B35048" w:rsidRPr="00BB3B8D" w:rsidTr="00F63C07">
        <w:trPr>
          <w:cantSplit/>
          <w:trHeight w:val="27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City:  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State: 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Zip Code:  </w:t>
            </w:r>
          </w:p>
        </w:tc>
      </w:tr>
      <w:tr w:rsidR="00F63C07" w:rsidRPr="00BB3B8D" w:rsidTr="00F63C07">
        <w:trPr>
          <w:cantSplit/>
          <w:trHeight w:val="273"/>
        </w:trPr>
        <w:tc>
          <w:tcPr>
            <w:tcW w:w="5405" w:type="dxa"/>
            <w:gridSpan w:val="5"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Home Phone (include area code):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Cell Phone (including area code):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F63C07" w:rsidRPr="00BB3B8D" w:rsidTr="00F63C07">
        <w:trPr>
          <w:cantSplit/>
          <w:trHeight w:val="288"/>
        </w:trPr>
        <w:tc>
          <w:tcPr>
            <w:tcW w:w="5405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School Email: 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Personal Email:  </w:t>
            </w:r>
          </w:p>
        </w:tc>
      </w:tr>
      <w:tr w:rsidR="00F63C07" w:rsidRPr="00BB3B8D" w:rsidTr="00F63C07">
        <w:trPr>
          <w:cantSplit/>
          <w:trHeight w:val="288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F63C07" w:rsidRPr="00353DEA" w:rsidRDefault="00F63C07" w:rsidP="00AC7052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Gender: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r w:rsidR="00EA74BA"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 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0223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Female              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2144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Male</w:t>
            </w:r>
          </w:p>
        </w:tc>
      </w:tr>
      <w:tr w:rsidR="00F63C07" w:rsidRPr="00BB3B8D" w:rsidTr="00F63C07">
        <w:trPr>
          <w:cantSplit/>
          <w:trHeight w:val="297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F63C07" w:rsidRPr="00353DEA" w:rsidRDefault="00F63C07" w:rsidP="00EA74BA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Ethnicity:  </w:t>
            </w:r>
            <w:r w:rsidR="00384C7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5682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American Indian      </w:t>
            </w:r>
            <w:r w:rsidR="00384C7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1985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Asian  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8022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BA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Black    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253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Hispanic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1382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Multi-Racial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32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White      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733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Other</w:t>
            </w:r>
          </w:p>
        </w:tc>
      </w:tr>
      <w:tr w:rsidR="00F63C07" w:rsidRPr="00BB3B8D" w:rsidTr="00F63C07">
        <w:trPr>
          <w:cantSplit/>
          <w:trHeight w:val="153"/>
        </w:trPr>
        <w:tc>
          <w:tcPr>
            <w:tcW w:w="11075" w:type="dxa"/>
            <w:gridSpan w:val="10"/>
            <w:shd w:val="clear" w:color="auto" w:fill="BFBFBF" w:themeFill="background1" w:themeFillShade="BF"/>
            <w:vAlign w:val="center"/>
          </w:tcPr>
          <w:p w:rsidR="00F63C07" w:rsidRPr="00353DEA" w:rsidRDefault="00F63C07" w:rsidP="00F63C07">
            <w:pPr>
              <w:pStyle w:val="SectionHeading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Education</w:t>
            </w:r>
          </w:p>
        </w:tc>
      </w:tr>
      <w:tr w:rsidR="00F63C07" w:rsidRPr="00BB3B8D" w:rsidTr="00F63C07">
        <w:trPr>
          <w:cantSplit/>
          <w:trHeight w:val="378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College or University: </w:t>
            </w:r>
          </w:p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</w:p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</w:p>
        </w:tc>
        <w:tc>
          <w:tcPr>
            <w:tcW w:w="2320" w:type="dxa"/>
            <w:gridSpan w:val="3"/>
            <w:vMerge w:val="restart"/>
            <w:shd w:val="clear" w:color="auto" w:fill="auto"/>
          </w:tcPr>
          <w:p w:rsidR="00F63C07" w:rsidRPr="00353DEA" w:rsidRDefault="001E12AF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Overall </w:t>
            </w:r>
            <w:r w:rsidR="00F63C0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GPA: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Degree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: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</w:p>
        </w:tc>
      </w:tr>
      <w:tr w:rsidR="00F63C07" w:rsidRPr="00BB3B8D" w:rsidTr="00F63C07">
        <w:trPr>
          <w:cantSplit/>
          <w:trHeight w:val="369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Major/Minor: </w:t>
            </w:r>
          </w:p>
        </w:tc>
      </w:tr>
      <w:tr w:rsidR="00F63C07" w:rsidRPr="00BB3B8D" w:rsidTr="00F63C07">
        <w:trPr>
          <w:cantSplit/>
          <w:trHeight w:val="324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College or University: </w:t>
            </w:r>
          </w:p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 w:val="restart"/>
            <w:shd w:val="clear" w:color="auto" w:fill="auto"/>
          </w:tcPr>
          <w:p w:rsidR="00F63C07" w:rsidRPr="00353DEA" w:rsidRDefault="001E12AF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Overall </w:t>
            </w:r>
            <w:r w:rsidR="00F63C0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GPA: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F1E27" w:rsidRPr="00353DEA" w:rsidRDefault="00AF1E2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Degree:  </w:t>
            </w:r>
          </w:p>
        </w:tc>
      </w:tr>
      <w:tr w:rsidR="00F63C07" w:rsidRPr="00BB3B8D" w:rsidTr="00F63C07">
        <w:trPr>
          <w:cantSplit/>
          <w:trHeight w:val="369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Major/Minor: </w:t>
            </w:r>
          </w:p>
        </w:tc>
      </w:tr>
      <w:tr w:rsidR="00F63C07" w:rsidRPr="00BB3B8D" w:rsidTr="00F63C07">
        <w:trPr>
          <w:cantSplit/>
          <w:trHeight w:val="216"/>
        </w:trPr>
        <w:tc>
          <w:tcPr>
            <w:tcW w:w="11075" w:type="dxa"/>
            <w:gridSpan w:val="10"/>
            <w:shd w:val="clear" w:color="auto" w:fill="BFBFBF" w:themeFill="background1" w:themeFillShade="BF"/>
            <w:vAlign w:val="center"/>
          </w:tcPr>
          <w:p w:rsidR="00F63C07" w:rsidRPr="00353DEA" w:rsidRDefault="00F63C07" w:rsidP="00F63C07">
            <w:pPr>
              <w:pStyle w:val="SectionHeading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program admission Requirements </w:t>
            </w: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F2F2F2" w:themeFill="background1" w:themeFillShade="F2"/>
            <w:vAlign w:val="center"/>
          </w:tcPr>
          <w:p w:rsidR="001A302F" w:rsidRPr="00353DEA" w:rsidRDefault="001A302F" w:rsidP="001A302F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Report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1A302F" w:rsidRPr="00BD2B3D" w:rsidRDefault="001A302F" w:rsidP="00944104">
            <w:pPr>
              <w:jc w:val="center"/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Passed or Exempt</w:t>
            </w:r>
          </w:p>
        </w:tc>
      </w:tr>
      <w:tr w:rsidR="001A302F" w:rsidRPr="00BB3B8D" w:rsidTr="00011479">
        <w:trPr>
          <w:cantSplit/>
          <w:trHeight w:val="230"/>
        </w:trPr>
        <w:tc>
          <w:tcPr>
            <w:tcW w:w="8665" w:type="dxa"/>
            <w:gridSpan w:val="8"/>
            <w:shd w:val="clear" w:color="auto" w:fill="D9D9D9" w:themeFill="background1" w:themeFillShade="D9"/>
            <w:vAlign w:val="center"/>
          </w:tcPr>
          <w:p w:rsidR="001A302F" w:rsidRPr="00353DEA" w:rsidRDefault="001A302F" w:rsidP="001A302F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A302F" w:rsidRPr="00353DEA" w:rsidRDefault="001A302F" w:rsidP="00944104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Yes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A302F" w:rsidRPr="00353DEA" w:rsidRDefault="001A302F" w:rsidP="00944104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highlight w:val="yellow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No</w:t>
            </w: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1A302F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GACE Program Admission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or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Basic Skills Assessment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GACE Exemptio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n: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SAT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Score Report with a Combined Verbal</w:t>
            </w:r>
            <w:r w:rsidR="00071166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/Critical Reading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and Math Score of 1000+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GACE Exemption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: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ACT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Score Report with a Combined English and Math Score of 43+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GACE Exemption: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GRE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Score Report with a Combined Verbal and Quantitative Score of </w:t>
            </w:r>
          </w:p>
          <w:p w:rsidR="001A302F" w:rsidRPr="00353DEA" w:rsidRDefault="001A302F" w:rsidP="00F63C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1030 (before August 1, 2011)</w:t>
            </w:r>
          </w:p>
          <w:p w:rsidR="001A302F" w:rsidRPr="00353DEA" w:rsidRDefault="001A302F" w:rsidP="00F63C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297 (after August 1, 2011)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Praxis I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Report with a Passing Score Prior to September 1, 2006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i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Taken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Georgia Educator Ethics Assessment (Test 350)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63C07" w:rsidRPr="00BB3B8D" w:rsidTr="00F63C07">
        <w:trPr>
          <w:cantSplit/>
          <w:trHeight w:val="230"/>
        </w:trPr>
        <w:tc>
          <w:tcPr>
            <w:tcW w:w="11075" w:type="dxa"/>
            <w:gridSpan w:val="10"/>
            <w:shd w:val="clear" w:color="auto" w:fill="D9D9D9" w:themeFill="background1" w:themeFillShade="D9"/>
            <w:vAlign w:val="center"/>
          </w:tcPr>
          <w:p w:rsidR="00F63C07" w:rsidRPr="00353DEA" w:rsidRDefault="00F63C07" w:rsidP="00F63C07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</w:rPr>
              <w:t>EMPLOYMENT STATUS</w:t>
            </w:r>
          </w:p>
        </w:tc>
      </w:tr>
      <w:tr w:rsidR="00F63C07" w:rsidRPr="00BB3B8D" w:rsidTr="00F63C07">
        <w:trPr>
          <w:cantSplit/>
          <w:trHeight w:val="230"/>
        </w:trPr>
        <w:tc>
          <w:tcPr>
            <w:tcW w:w="3355" w:type="dxa"/>
            <w:gridSpan w:val="3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A school district has offered me a job. 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F63C07" w:rsidRPr="00011479" w:rsidRDefault="00843159" w:rsidP="00AC7052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5892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3C0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No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3C07" w:rsidRPr="00011479" w:rsidRDefault="00F63C07" w:rsidP="00F63C07">
            <w:pPr>
              <w:jc w:val="center"/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r w:rsidRPr="00011479">
              <w:rPr>
                <w:rFonts w:asciiTheme="minorHAnsi" w:hAnsiTheme="minorHAnsi"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 wp14:anchorId="7BC683CB" wp14:editId="09BB0F51">
                  <wp:extent cx="281940" cy="243840"/>
                  <wp:effectExtent l="0" t="0" r="3810" b="3810"/>
                  <wp:docPr id="1" name="Picture 1" descr="C:\Users\carolyn.whitaker\AppData\Local\Microsoft\Windows\Temporary Internet Files\Content.IE5\3QCB53LU\schoolfreeware_Stop_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yn.whitaker\AppData\Local\Microsoft\Windows\Temporary Internet Files\Content.IE5\3QCB53LU\schoolfreeware_Stop_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F63C07" w:rsidRPr="00011479" w:rsidRDefault="00F63C07" w:rsidP="00AC7052">
            <w:pPr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r w:rsidRPr="0001147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922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4104" w:rsidRPr="0001147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Yes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 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Complete the following.</w:t>
            </w:r>
          </w:p>
        </w:tc>
      </w:tr>
      <w:tr w:rsidR="00F63C07" w:rsidRPr="00BB3B8D" w:rsidTr="00F63C07">
        <w:trPr>
          <w:cantSplit/>
          <w:trHeight w:val="230"/>
        </w:trPr>
        <w:tc>
          <w:tcPr>
            <w:tcW w:w="5405" w:type="dxa"/>
            <w:gridSpan w:val="5"/>
            <w:shd w:val="clear" w:color="auto" w:fill="auto"/>
            <w:vAlign w:val="center"/>
          </w:tcPr>
          <w:p w:rsidR="00011479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Name of School District: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Name of School:  </w:t>
            </w:r>
          </w:p>
        </w:tc>
      </w:tr>
      <w:tr w:rsidR="00011479" w:rsidRPr="00BB3B8D" w:rsidTr="003673DF">
        <w:trPr>
          <w:cantSplit/>
          <w:trHeight w:val="230"/>
        </w:trPr>
        <w:tc>
          <w:tcPr>
            <w:tcW w:w="4255" w:type="dxa"/>
            <w:gridSpan w:val="4"/>
            <w:shd w:val="clear" w:color="auto" w:fill="auto"/>
            <w:vAlign w:val="center"/>
          </w:tcPr>
          <w:p w:rsidR="00011479" w:rsidRPr="00353DEA" w:rsidRDefault="00011479" w:rsidP="00011479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School Phone Number:                       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11479" w:rsidRPr="00D9120B" w:rsidRDefault="00011479" w:rsidP="00F63C0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Ext.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011479" w:rsidRPr="00353DEA" w:rsidRDefault="00011479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Principal’s Name: 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F63C07" w:rsidRPr="00BB3B8D" w:rsidTr="00F63C07">
        <w:trPr>
          <w:cantSplit/>
          <w:trHeight w:val="230"/>
        </w:trPr>
        <w:tc>
          <w:tcPr>
            <w:tcW w:w="5405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Teaching Position Grade Level: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Teaching Position Content:    </w:t>
            </w:r>
          </w:p>
        </w:tc>
      </w:tr>
    </w:tbl>
    <w:p w:rsidR="00BD2B3D" w:rsidRDefault="00384C77" w:rsidP="00BD2B3D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br/>
      </w:r>
      <w:r w:rsidR="00BF398F">
        <w:rPr>
          <w:rFonts w:asciiTheme="minorHAnsi" w:hAnsiTheme="minorHAnsi"/>
          <w:color w:val="000000" w:themeColor="text1"/>
          <w:sz w:val="18"/>
          <w:szCs w:val="18"/>
        </w:rPr>
        <w:t>Em</w:t>
      </w:r>
      <w:r w:rsidR="00B35048" w:rsidRPr="00384C77">
        <w:rPr>
          <w:rFonts w:asciiTheme="minorHAnsi" w:hAnsiTheme="minorHAnsi"/>
          <w:color w:val="000000" w:themeColor="text1"/>
          <w:sz w:val="18"/>
          <w:szCs w:val="18"/>
        </w:rPr>
        <w:t>ail</w:t>
      </w:r>
      <w:r w:rsidR="00BD2B3D">
        <w:rPr>
          <w:rFonts w:asciiTheme="minorHAnsi" w:hAnsiTheme="minorHAnsi"/>
          <w:color w:val="000000" w:themeColor="text1"/>
          <w:sz w:val="18"/>
          <w:szCs w:val="18"/>
        </w:rPr>
        <w:t xml:space="preserve"> or Mail</w:t>
      </w:r>
    </w:p>
    <w:p w:rsidR="00B35048" w:rsidRPr="00384C77" w:rsidRDefault="00384C77" w:rsidP="00FF678B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Candidate A</w:t>
      </w:r>
      <w:r w:rsidR="00B35048" w:rsidRPr="00384C77">
        <w:rPr>
          <w:rFonts w:asciiTheme="minorHAnsi" w:hAnsiTheme="minorHAnsi"/>
          <w:color w:val="000000" w:themeColor="text1"/>
          <w:sz w:val="18"/>
          <w:szCs w:val="18"/>
        </w:rPr>
        <w:t>pplication, Official Transcripts, and Official Score Report</w:t>
      </w:r>
      <w:r w:rsidR="00B33EDD" w:rsidRPr="00384C77">
        <w:rPr>
          <w:rFonts w:asciiTheme="minorHAnsi" w:hAnsiTheme="minorHAnsi"/>
          <w:color w:val="000000" w:themeColor="text1"/>
          <w:sz w:val="18"/>
          <w:szCs w:val="18"/>
        </w:rPr>
        <w:t>s</w:t>
      </w:r>
      <w:r w:rsidR="00B35048" w:rsidRPr="00384C77">
        <w:rPr>
          <w:rFonts w:asciiTheme="minorHAnsi" w:hAnsiTheme="minorHAnsi"/>
          <w:color w:val="000000" w:themeColor="text1"/>
          <w:sz w:val="18"/>
          <w:szCs w:val="18"/>
        </w:rPr>
        <w:t xml:space="preserve"> to</w:t>
      </w:r>
      <w:r w:rsidR="00BD2B3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hyperlink r:id="rId9" w:history="1">
        <w:r w:rsidR="00BD2B3D" w:rsidRPr="00353DEA">
          <w:rPr>
            <w:rStyle w:val="Hyperlink"/>
            <w:rFonts w:asciiTheme="minorHAnsi" w:hAnsiTheme="minorHAnsi"/>
            <w:b/>
            <w:color w:val="0000FF"/>
            <w:sz w:val="18"/>
            <w:szCs w:val="18"/>
          </w:rPr>
          <w:t>carolyn.whitaker@oconeeresa.org</w:t>
        </w:r>
      </w:hyperlink>
    </w:p>
    <w:p w:rsidR="00361D82" w:rsidRDefault="00361D82" w:rsidP="00B35048">
      <w:pPr>
        <w:tabs>
          <w:tab w:val="left" w:pos="1428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Oconee RESA</w:t>
      </w:r>
    </w:p>
    <w:p w:rsidR="00B35048" w:rsidRDefault="00D35B74" w:rsidP="00B35048">
      <w:pPr>
        <w:tabs>
          <w:tab w:val="left" w:pos="1428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Ga</w:t>
      </w:r>
      <w:r w:rsidR="00B35048" w:rsidRPr="006B234C">
        <w:rPr>
          <w:rFonts w:asciiTheme="minorHAnsi" w:hAnsiTheme="minorHAnsi"/>
          <w:sz w:val="18"/>
          <w:szCs w:val="18"/>
        </w:rPr>
        <w:t>TAPP Admissions</w:t>
      </w:r>
      <w:r w:rsidR="00361D82">
        <w:rPr>
          <w:rFonts w:asciiTheme="minorHAnsi" w:hAnsiTheme="minorHAnsi"/>
          <w:sz w:val="18"/>
          <w:szCs w:val="18"/>
        </w:rPr>
        <w:t xml:space="preserve"> Office</w:t>
      </w:r>
      <w:r w:rsidR="00B35048" w:rsidRPr="006B234C">
        <w:rPr>
          <w:rFonts w:asciiTheme="minorHAnsi" w:hAnsiTheme="minorHAnsi"/>
          <w:sz w:val="18"/>
          <w:szCs w:val="18"/>
        </w:rPr>
        <w:br/>
        <w:t>206 South Main Street</w:t>
      </w:r>
      <w:r w:rsidR="00B35048" w:rsidRPr="006B234C">
        <w:rPr>
          <w:rFonts w:asciiTheme="minorHAnsi" w:hAnsiTheme="minorHAnsi"/>
          <w:sz w:val="18"/>
          <w:szCs w:val="18"/>
        </w:rPr>
        <w:br/>
        <w:t>Tennille, Georgia  31089</w:t>
      </w:r>
    </w:p>
    <w:p w:rsidR="00BE2671" w:rsidRDefault="000F2B65">
      <w:r>
        <w:t xml:space="preserve">                                                                                                  </w:t>
      </w:r>
      <w:r w:rsidR="00384C77">
        <w:t xml:space="preserve">                                                                           </w:t>
      </w:r>
      <w:r>
        <w:t>26</w:t>
      </w:r>
    </w:p>
    <w:sectPr w:rsidR="00BE2671" w:rsidSect="008141C7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9" w:rsidRDefault="00843159" w:rsidP="00B35048">
      <w:r>
        <w:separator/>
      </w:r>
    </w:p>
  </w:endnote>
  <w:endnote w:type="continuationSeparator" w:id="0">
    <w:p w:rsidR="00843159" w:rsidRDefault="00843159" w:rsidP="00B3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9" w:rsidRDefault="00843159" w:rsidP="00B35048">
      <w:r>
        <w:separator/>
      </w:r>
    </w:p>
  </w:footnote>
  <w:footnote w:type="continuationSeparator" w:id="0">
    <w:p w:rsidR="00843159" w:rsidRDefault="00843159" w:rsidP="00B3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48" w:rsidRDefault="00B35048" w:rsidP="00B35048">
    <w:pPr>
      <w:pStyle w:val="Header"/>
      <w:jc w:val="center"/>
      <w:rPr>
        <w:rFonts w:asciiTheme="minorHAnsi" w:hAnsiTheme="minorHAnsi"/>
        <w:b/>
      </w:rPr>
    </w:pPr>
    <w:r w:rsidRPr="00FF678B">
      <w:rPr>
        <w:rFonts w:asciiTheme="minorHAnsi" w:hAnsiTheme="minorHAnsi"/>
        <w:b/>
      </w:rPr>
      <w:t>Appendix B</w:t>
    </w:r>
    <w:r w:rsidRPr="00FF678B">
      <w:rPr>
        <w:rFonts w:asciiTheme="minorHAnsi" w:hAnsiTheme="minorHAnsi"/>
        <w:b/>
      </w:rPr>
      <w:br/>
      <w:t>Oconee RESA</w:t>
    </w:r>
    <w:r w:rsidRPr="00FF678B">
      <w:rPr>
        <w:rFonts w:asciiTheme="minorHAnsi" w:hAnsiTheme="minorHAnsi"/>
        <w:b/>
      </w:rPr>
      <w:br/>
      <w:t xml:space="preserve">Georgia </w:t>
    </w:r>
    <w:r w:rsidRPr="00FF678B">
      <w:rPr>
        <w:rFonts w:asciiTheme="minorHAnsi" w:hAnsiTheme="minorHAnsi"/>
        <w:b/>
        <w:color w:val="FF0000"/>
      </w:rPr>
      <w:t>T</w:t>
    </w:r>
    <w:r w:rsidRPr="00FF678B">
      <w:rPr>
        <w:rFonts w:asciiTheme="minorHAnsi" w:hAnsiTheme="minorHAnsi"/>
        <w:b/>
      </w:rPr>
      <w:t xml:space="preserve">eacher </w:t>
    </w:r>
    <w:r w:rsidRPr="00FF678B">
      <w:rPr>
        <w:rFonts w:asciiTheme="minorHAnsi" w:hAnsiTheme="minorHAnsi"/>
        <w:b/>
        <w:color w:val="FF0000"/>
      </w:rPr>
      <w:t>A</w:t>
    </w:r>
    <w:r w:rsidRPr="00FF678B">
      <w:rPr>
        <w:rFonts w:asciiTheme="minorHAnsi" w:hAnsiTheme="minorHAnsi"/>
        <w:b/>
      </w:rPr>
      <w:t xml:space="preserve">cademy for </w:t>
    </w:r>
    <w:r w:rsidRPr="00FF678B">
      <w:rPr>
        <w:rFonts w:asciiTheme="minorHAnsi" w:hAnsiTheme="minorHAnsi"/>
        <w:b/>
        <w:color w:val="FF0000"/>
      </w:rPr>
      <w:t>P</w:t>
    </w:r>
    <w:r w:rsidRPr="00FF678B">
      <w:rPr>
        <w:rFonts w:asciiTheme="minorHAnsi" w:hAnsiTheme="minorHAnsi"/>
        <w:b/>
      </w:rPr>
      <w:t xml:space="preserve">reparation and </w:t>
    </w:r>
    <w:r w:rsidRPr="00FF678B">
      <w:rPr>
        <w:rFonts w:asciiTheme="minorHAnsi" w:hAnsiTheme="minorHAnsi"/>
        <w:b/>
        <w:color w:val="FF0000"/>
      </w:rPr>
      <w:t>P</w:t>
    </w:r>
    <w:r w:rsidRPr="00FF678B">
      <w:rPr>
        <w:rFonts w:asciiTheme="minorHAnsi" w:hAnsiTheme="minorHAnsi"/>
        <w:b/>
      </w:rPr>
      <w:t>edagogy Candidate Application</w:t>
    </w:r>
  </w:p>
  <w:p w:rsidR="00FF678B" w:rsidRPr="00FF678B" w:rsidRDefault="00FF678B" w:rsidP="00B35048">
    <w:pPr>
      <w:pStyle w:val="Header"/>
      <w:jc w:val="center"/>
      <w:rPr>
        <w:rFonts w:asciiTheme="minorHAnsi" w:hAnsiTheme="minorHAnsi"/>
        <w:b/>
        <w:sz w:val="16"/>
        <w:szCs w:val="16"/>
      </w:rPr>
    </w:pPr>
  </w:p>
  <w:p w:rsidR="00B35048" w:rsidRDefault="00B35048" w:rsidP="00FF678B">
    <w:pPr>
      <w:pStyle w:val="Header"/>
      <w:rPr>
        <w:sz w:val="8"/>
        <w:szCs w:val="8"/>
      </w:rPr>
    </w:pPr>
  </w:p>
  <w:p w:rsidR="008141C7" w:rsidRDefault="008141C7" w:rsidP="00FF678B">
    <w:pPr>
      <w:pStyle w:val="Header"/>
      <w:rPr>
        <w:sz w:val="8"/>
        <w:szCs w:val="8"/>
      </w:rPr>
    </w:pPr>
  </w:p>
  <w:p w:rsidR="008141C7" w:rsidRPr="003237A5" w:rsidRDefault="008141C7" w:rsidP="00FF678B">
    <w:pPr>
      <w:pStyle w:val="Header"/>
      <w:rPr>
        <w:sz w:val="8"/>
        <w:szCs w:val="8"/>
      </w:rPr>
    </w:pPr>
  </w:p>
  <w:p w:rsidR="00B35048" w:rsidRDefault="00B3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6F8E"/>
    <w:multiLevelType w:val="hybridMultilevel"/>
    <w:tmpl w:val="DA429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8"/>
    <w:rsid w:val="0001047D"/>
    <w:rsid w:val="00011479"/>
    <w:rsid w:val="00051763"/>
    <w:rsid w:val="00071166"/>
    <w:rsid w:val="000F2B65"/>
    <w:rsid w:val="000F48C4"/>
    <w:rsid w:val="0010022A"/>
    <w:rsid w:val="001A302F"/>
    <w:rsid w:val="001B08AF"/>
    <w:rsid w:val="001E12AF"/>
    <w:rsid w:val="002406B8"/>
    <w:rsid w:val="002770AD"/>
    <w:rsid w:val="003237A5"/>
    <w:rsid w:val="003305C0"/>
    <w:rsid w:val="00353DEA"/>
    <w:rsid w:val="00361D82"/>
    <w:rsid w:val="0038204C"/>
    <w:rsid w:val="00384C77"/>
    <w:rsid w:val="00413D42"/>
    <w:rsid w:val="004748B5"/>
    <w:rsid w:val="0048578D"/>
    <w:rsid w:val="0048776F"/>
    <w:rsid w:val="004C0910"/>
    <w:rsid w:val="00576738"/>
    <w:rsid w:val="005C619D"/>
    <w:rsid w:val="005D1AFE"/>
    <w:rsid w:val="00622AD8"/>
    <w:rsid w:val="006525DB"/>
    <w:rsid w:val="007103F2"/>
    <w:rsid w:val="00796ADB"/>
    <w:rsid w:val="008141C7"/>
    <w:rsid w:val="0081721A"/>
    <w:rsid w:val="00843159"/>
    <w:rsid w:val="00875478"/>
    <w:rsid w:val="00944104"/>
    <w:rsid w:val="00AC7052"/>
    <w:rsid w:val="00AD5898"/>
    <w:rsid w:val="00AF1E27"/>
    <w:rsid w:val="00B30535"/>
    <w:rsid w:val="00B33EDD"/>
    <w:rsid w:val="00B35048"/>
    <w:rsid w:val="00B434CA"/>
    <w:rsid w:val="00B43F0E"/>
    <w:rsid w:val="00BD2B3D"/>
    <w:rsid w:val="00BE2671"/>
    <w:rsid w:val="00BF398F"/>
    <w:rsid w:val="00C60905"/>
    <w:rsid w:val="00C67A76"/>
    <w:rsid w:val="00CA6CBD"/>
    <w:rsid w:val="00CC6485"/>
    <w:rsid w:val="00D35B74"/>
    <w:rsid w:val="00D44FCA"/>
    <w:rsid w:val="00D67BA9"/>
    <w:rsid w:val="00D9120B"/>
    <w:rsid w:val="00D921BC"/>
    <w:rsid w:val="00DA5B20"/>
    <w:rsid w:val="00DF326D"/>
    <w:rsid w:val="00E03FDB"/>
    <w:rsid w:val="00E14B99"/>
    <w:rsid w:val="00E71144"/>
    <w:rsid w:val="00EA74BA"/>
    <w:rsid w:val="00F43558"/>
    <w:rsid w:val="00F63C07"/>
    <w:rsid w:val="00FE125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A20570-23EF-42E5-A49C-3C0F2C0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35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B35048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048"/>
    <w:pPr>
      <w:ind w:left="720"/>
      <w:contextualSpacing/>
    </w:pPr>
    <w:rPr>
      <w:rFonts w:ascii="Tahoma" w:hAnsi="Tahoma"/>
      <w:spacing w:val="10"/>
      <w:sz w:val="16"/>
      <w:szCs w:val="16"/>
    </w:rPr>
  </w:style>
  <w:style w:type="paragraph" w:styleId="BalloonText">
    <w:name w:val="Balloon Text"/>
    <w:basedOn w:val="Normal"/>
    <w:link w:val="BalloonTextChar"/>
    <w:rsid w:val="00B3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5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48"/>
    <w:rPr>
      <w:sz w:val="24"/>
      <w:szCs w:val="24"/>
    </w:rPr>
  </w:style>
  <w:style w:type="paragraph" w:styleId="Footer">
    <w:name w:val="footer"/>
    <w:basedOn w:val="Normal"/>
    <w:link w:val="FooterChar"/>
    <w:rsid w:val="00B35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048"/>
    <w:rPr>
      <w:sz w:val="24"/>
      <w:szCs w:val="24"/>
    </w:rPr>
  </w:style>
  <w:style w:type="character" w:styleId="Hyperlink">
    <w:name w:val="Hyperlink"/>
    <w:basedOn w:val="DefaultParagraphFont"/>
    <w:rsid w:val="00B35048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B43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yn.whitaker@oconee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2619-E2F9-401D-9FBA-61732F2F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Whitaker</dc:creator>
  <cp:lastModifiedBy>Carolyn Whitaker</cp:lastModifiedBy>
  <cp:revision>2</cp:revision>
  <cp:lastPrinted>2016-05-11T15:22:00Z</cp:lastPrinted>
  <dcterms:created xsi:type="dcterms:W3CDTF">2017-06-06T19:20:00Z</dcterms:created>
  <dcterms:modified xsi:type="dcterms:W3CDTF">2017-06-06T19:20:00Z</dcterms:modified>
</cp:coreProperties>
</file>